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itle" w:displacedByCustomXml="next"/>
    <w:sdt>
      <w:sdtPr>
        <w:id w:val="-100108095"/>
        <w:placeholder>
          <w:docPart w:val="5E14C47490834267A67F6870F4031CEF"/>
        </w:placeholder>
      </w:sdtPr>
      <w:sdtEndPr/>
      <w:sdtContent>
        <w:bookmarkEnd w:id="0" w:displacedByCustomXml="prev"/>
        <w:p w14:paraId="67820382" w14:textId="7B3E8F70" w:rsidR="00C12669" w:rsidRPr="003B114D" w:rsidRDefault="008F0919" w:rsidP="003B114D">
          <w:pPr>
            <w:pStyle w:val="Titel-Rubrik"/>
            <w:rPr>
              <w:lang w:val="en-GB"/>
            </w:rPr>
          </w:pPr>
          <w:r w:rsidRPr="008F0919">
            <w:rPr>
              <w:lang w:val="en-GB"/>
            </w:rPr>
            <w:t xml:space="preserve">The Stockholm Public Health Cohort application appendix </w:t>
          </w:r>
        </w:p>
      </w:sdtContent>
    </w:sdt>
    <w:p w14:paraId="01CD8432" w14:textId="732F5119" w:rsidR="00C12669" w:rsidRPr="008F0919" w:rsidRDefault="008F0919" w:rsidP="00F41EB6">
      <w:pPr>
        <w:pStyle w:val="Rubrik1"/>
        <w:rPr>
          <w:lang w:val="en-GB"/>
        </w:rPr>
      </w:pPr>
      <w:r w:rsidRPr="008F0919">
        <w:rPr>
          <w:lang w:val="en-GB"/>
        </w:rPr>
        <w:t>Background</w:t>
      </w:r>
    </w:p>
    <w:p w14:paraId="5C293167" w14:textId="658DB52D" w:rsidR="008F0919" w:rsidRPr="008F0919" w:rsidRDefault="008F0919" w:rsidP="008F0919">
      <w:pPr>
        <w:pStyle w:val="Brdtext"/>
        <w:rPr>
          <w:lang w:val="en-GB"/>
        </w:rPr>
      </w:pPr>
      <w:r>
        <w:rPr>
          <w:lang w:val="en-GB"/>
        </w:rPr>
        <w:t xml:space="preserve">For more information about </w:t>
      </w:r>
      <w:r>
        <w:rPr>
          <w:lang w:val="en-US"/>
        </w:rPr>
        <w:t xml:space="preserve">Stockholm public health cohort (SPHC) see </w:t>
      </w:r>
      <w:hyperlink r:id="rId9" w:history="1">
        <w:r w:rsidRPr="00B61363">
          <w:rPr>
            <w:rStyle w:val="Hyperlnk"/>
            <w:lang w:val="en-US"/>
          </w:rPr>
          <w:t>https://www.ces.regionstockholm.se/projekt-och-uppdrag/halsa-stockholm/SPHC-data/</w:t>
        </w:r>
      </w:hyperlink>
      <w:r>
        <w:rPr>
          <w:lang w:val="en-US"/>
        </w:rPr>
        <w:t xml:space="preserve"> </w:t>
      </w:r>
    </w:p>
    <w:p w14:paraId="13272405" w14:textId="719F2949" w:rsidR="006A11BA" w:rsidRDefault="003B114D" w:rsidP="006A11BA">
      <w:pPr>
        <w:rPr>
          <w:lang w:val="en-US"/>
        </w:rPr>
      </w:pPr>
      <w:r w:rsidRPr="009B1B12">
        <w:rPr>
          <w:lang w:val="en-US"/>
        </w:rPr>
        <w:t>Centre for Epidemiology and Community Medicine</w:t>
      </w:r>
      <w:r>
        <w:rPr>
          <w:lang w:val="en-US"/>
        </w:rPr>
        <w:t xml:space="preserve"> (CES)</w:t>
      </w:r>
      <w:r w:rsidRPr="009B1B12">
        <w:rPr>
          <w:lang w:val="en-US"/>
        </w:rPr>
        <w:t xml:space="preserve"> is responsible</w:t>
      </w:r>
      <w:r>
        <w:rPr>
          <w:lang w:val="en-US"/>
        </w:rPr>
        <w:t xml:space="preserve"> for the data collection (“</w:t>
      </w:r>
      <w:proofErr w:type="spellStart"/>
      <w:r>
        <w:rPr>
          <w:lang w:val="en-US"/>
        </w:rPr>
        <w:t>Hälsa</w:t>
      </w:r>
      <w:proofErr w:type="spellEnd"/>
      <w:r>
        <w:rPr>
          <w:lang w:val="en-US"/>
        </w:rPr>
        <w:t xml:space="preserve"> Stockholm”) and management of the resulting Stockholm public health cohort (SPHC). </w:t>
      </w:r>
      <w:r w:rsidR="00F41EB6">
        <w:rPr>
          <w:lang w:val="en-US"/>
        </w:rPr>
        <w:t>To</w:t>
      </w:r>
      <w:r w:rsidR="008F0919">
        <w:rPr>
          <w:lang w:val="en-US"/>
        </w:rPr>
        <w:t xml:space="preserve"> use personal data from SPHC you must fill in an application form which can be requested from </w:t>
      </w:r>
      <w:hyperlink r:id="rId10" w:history="1">
        <w:r w:rsidR="008F0919" w:rsidRPr="00B61363">
          <w:rPr>
            <w:rStyle w:val="Hyperlnk"/>
            <w:lang w:val="en-US"/>
          </w:rPr>
          <w:t>fouu.slso@regionstockholm.se</w:t>
        </w:r>
      </w:hyperlink>
      <w:r w:rsidR="008F0919">
        <w:rPr>
          <w:lang w:val="en-US"/>
        </w:rPr>
        <w:t xml:space="preserve">. This form serves as a mandatory attachment for applications regarding SPHC. </w:t>
      </w:r>
    </w:p>
    <w:p w14:paraId="6907DFE2" w14:textId="77777777" w:rsidR="00F41EB6" w:rsidRDefault="00F41EB6" w:rsidP="006A11BA">
      <w:pPr>
        <w:rPr>
          <w:lang w:val="en-US"/>
        </w:rPr>
      </w:pPr>
    </w:p>
    <w:p w14:paraId="4F1C3A92" w14:textId="77777777" w:rsidR="003B114D" w:rsidRPr="00F1587E" w:rsidRDefault="003B114D" w:rsidP="003B114D">
      <w:pPr>
        <w:rPr>
          <w:rFonts w:cs="Arial"/>
          <w:lang w:val="en"/>
        </w:rPr>
      </w:pPr>
      <w:r>
        <w:rPr>
          <w:rFonts w:cs="Arial"/>
          <w:lang w:val="en"/>
        </w:rPr>
        <w:t xml:space="preserve">For research projects at least one co-author from CES needs to be included in the project and publications, preferably involved the design and manuscript drafting. The steering group will appoint the co-author from CES. Based on our agreement we might also request </w:t>
      </w:r>
      <w:r w:rsidRPr="001B08D3">
        <w:rPr>
          <w:rFonts w:cs="Arial"/>
          <w:lang w:val="en"/>
        </w:rPr>
        <w:t>written text</w:t>
      </w:r>
      <w:r>
        <w:rPr>
          <w:rFonts w:cs="Arial"/>
          <w:lang w:val="en"/>
        </w:rPr>
        <w:t xml:space="preserve"> in Swedish</w:t>
      </w:r>
      <w:r w:rsidRPr="001B08D3">
        <w:rPr>
          <w:rFonts w:cs="Arial"/>
          <w:lang w:val="en"/>
        </w:rPr>
        <w:t xml:space="preserve"> for a fact sheet published on our website.</w:t>
      </w:r>
    </w:p>
    <w:p w14:paraId="30E3FB48" w14:textId="77777777" w:rsidR="008F0919" w:rsidRPr="008F0919" w:rsidRDefault="008F0919" w:rsidP="00F41EB6">
      <w:pPr>
        <w:pStyle w:val="Rubrik1"/>
        <w:rPr>
          <w:lang w:val="en"/>
        </w:rPr>
      </w:pPr>
      <w:r w:rsidRPr="008F0919">
        <w:rPr>
          <w:lang w:val="en"/>
        </w:rPr>
        <w:t>Ethical considerations</w:t>
      </w:r>
    </w:p>
    <w:p w14:paraId="4A0B35D6" w14:textId="77777777" w:rsidR="008F0919" w:rsidRDefault="008F0919" w:rsidP="008F0919">
      <w:pPr>
        <w:rPr>
          <w:lang w:val="en-GB"/>
        </w:rPr>
      </w:pPr>
      <w:r w:rsidRPr="008C6E76">
        <w:rPr>
          <w:lang w:val="en-GB"/>
        </w:rPr>
        <w:t>Application can only be granted after ethical vetting and approval by the Swedish ethics review authority</w:t>
      </w:r>
      <w:r>
        <w:rPr>
          <w:lang w:val="en-GB"/>
        </w:rPr>
        <w:t xml:space="preserve">. </w:t>
      </w:r>
      <w:r w:rsidRPr="008C6E76">
        <w:rPr>
          <w:lang w:val="en-GB"/>
        </w:rPr>
        <w:t>Data can only be processed within countries that have a personal data protection laws at least as strong as European general data protection regulation (GDPR).</w:t>
      </w:r>
    </w:p>
    <w:p w14:paraId="2B1D2BFC" w14:textId="77777777" w:rsidR="008F0919" w:rsidRDefault="008F0919" w:rsidP="008F0919">
      <w:pPr>
        <w:rPr>
          <w:lang w:val="en-GB"/>
        </w:rPr>
      </w:pPr>
    </w:p>
    <w:p w14:paraId="192D22D7" w14:textId="45F5AF3D" w:rsidR="008F0919" w:rsidRDefault="008F0919" w:rsidP="008F0919">
      <w:pPr>
        <w:rPr>
          <w:lang w:val="en-US"/>
        </w:rPr>
      </w:pPr>
      <w:r>
        <w:rPr>
          <w:lang w:val="en-US"/>
        </w:rPr>
        <w:t xml:space="preserve">Information to invited respondents has varied slightly over the years. </w:t>
      </w:r>
      <w:r w:rsidRPr="006D6FD7">
        <w:rPr>
          <w:i/>
          <w:iCs/>
          <w:lang w:val="en-US"/>
        </w:rPr>
        <w:t>Please note that information regarding linkage to health registries was not included in the 2010 invitation.</w:t>
      </w:r>
      <w:r>
        <w:rPr>
          <w:lang w:val="en-US"/>
        </w:rPr>
        <w:t xml:space="preserve"> </w:t>
      </w:r>
      <w:r w:rsidRPr="00113A2B">
        <w:rPr>
          <w:lang w:val="en-US"/>
        </w:rPr>
        <w:t xml:space="preserve">The Steering Committee </w:t>
      </w:r>
      <w:r w:rsidR="00C12669">
        <w:rPr>
          <w:lang w:val="en-US"/>
        </w:rPr>
        <w:t xml:space="preserve">can </w:t>
      </w:r>
      <w:r w:rsidRPr="00113A2B">
        <w:rPr>
          <w:lang w:val="en-US"/>
        </w:rPr>
        <w:t>therefore</w:t>
      </w:r>
      <w:r>
        <w:rPr>
          <w:lang w:val="en-US"/>
        </w:rPr>
        <w:t xml:space="preserve"> </w:t>
      </w:r>
      <w:r w:rsidR="00C12669">
        <w:rPr>
          <w:lang w:val="en-US"/>
        </w:rPr>
        <w:t>not</w:t>
      </w:r>
      <w:r>
        <w:rPr>
          <w:lang w:val="en-US"/>
        </w:rPr>
        <w:t xml:space="preserve"> gran</w:t>
      </w:r>
      <w:r w:rsidR="00C12669">
        <w:rPr>
          <w:lang w:val="en-US"/>
        </w:rPr>
        <w:t>t</w:t>
      </w:r>
      <w:r>
        <w:rPr>
          <w:lang w:val="en-US"/>
        </w:rPr>
        <w:t xml:space="preserve"> access to health registry data from individuals who were only informed during the 2010 data collection, unless the ethical review authority were made aware that participants were not informed about health registry linkage. Participants provided informed consent trough the act of responding to the survey all years except 2021. </w:t>
      </w:r>
      <w:r w:rsidRPr="00255E18">
        <w:rPr>
          <w:lang w:val="en-GB"/>
        </w:rPr>
        <w:t xml:space="preserve"> </w:t>
      </w:r>
      <w:r w:rsidRPr="00255E18">
        <w:rPr>
          <w:lang w:val="en-US"/>
        </w:rPr>
        <w:t>The legal basis for the processing of personal data</w:t>
      </w:r>
      <w:r>
        <w:rPr>
          <w:lang w:val="en-US"/>
        </w:rPr>
        <w:t xml:space="preserve"> during the 2021 data collection</w:t>
      </w:r>
      <w:r w:rsidRPr="00255E18">
        <w:rPr>
          <w:lang w:val="en-US"/>
        </w:rPr>
        <w:t xml:space="preserve"> is that the purpose is of general interest and necessary for statistical purposes</w:t>
      </w:r>
      <w:r>
        <w:rPr>
          <w:lang w:val="en-US"/>
        </w:rPr>
        <w:t xml:space="preserve">.  </w:t>
      </w:r>
    </w:p>
    <w:p w14:paraId="3190DE59" w14:textId="77777777" w:rsidR="003B114D" w:rsidRDefault="003B114D" w:rsidP="008F0919">
      <w:pPr>
        <w:rPr>
          <w:lang w:val="en-US"/>
        </w:rPr>
      </w:pPr>
    </w:p>
    <w:p w14:paraId="51216370" w14:textId="77777777" w:rsidR="003B114D" w:rsidRPr="003B114D" w:rsidRDefault="003B114D" w:rsidP="003B114D">
      <w:pPr>
        <w:pStyle w:val="Rubrik2"/>
        <w:rPr>
          <w:rFonts w:ascii="Georgia" w:eastAsiaTheme="minorHAnsi" w:hAnsi="Georgia" w:cstheme="minorBidi"/>
          <w:color w:val="auto"/>
          <w:sz w:val="32"/>
          <w:szCs w:val="24"/>
          <w:lang w:val="en"/>
        </w:rPr>
      </w:pPr>
      <w:r w:rsidRPr="003B114D">
        <w:rPr>
          <w:rFonts w:ascii="Georgia" w:eastAsiaTheme="minorHAnsi" w:hAnsi="Georgia" w:cstheme="minorBidi"/>
          <w:color w:val="auto"/>
          <w:sz w:val="32"/>
          <w:szCs w:val="24"/>
          <w:lang w:val="en"/>
        </w:rPr>
        <w:t>Purpose</w:t>
      </w:r>
    </w:p>
    <w:p w14:paraId="08F0A944" w14:textId="77777777" w:rsidR="003B114D" w:rsidRPr="003B114D" w:rsidRDefault="003B114D" w:rsidP="003B114D">
      <w:pPr>
        <w:rPr>
          <w:lang w:val="en-GB"/>
        </w:rPr>
      </w:pPr>
      <w:r w:rsidRPr="003B114D">
        <w:rPr>
          <w:lang w:val="en-GB"/>
        </w:rPr>
        <w:t>The intended use is:</w:t>
      </w:r>
    </w:p>
    <w:p w14:paraId="563856DD" w14:textId="1B584043" w:rsidR="003B114D" w:rsidRPr="003B114D" w:rsidRDefault="003B114D" w:rsidP="003B114D">
      <w:pPr>
        <w:rPr>
          <w:rFonts w:cs="Calibri"/>
          <w:color w:val="000000"/>
          <w:szCs w:val="22"/>
          <w:lang w:val="en-GB"/>
        </w:rPr>
      </w:pPr>
      <w:sdt>
        <w:sdtPr>
          <w:rPr>
            <w:rFonts w:cs="Calibri"/>
            <w:color w:val="000000"/>
            <w:szCs w:val="22"/>
            <w:lang w:val="en-GB"/>
          </w:rPr>
          <w:id w:val="-2012201928"/>
          <w14:checkbox>
            <w14:checked w14:val="0"/>
            <w14:checkedState w14:val="2612" w14:font="MS Gothic"/>
            <w14:uncheckedState w14:val="2610" w14:font="MS Gothic"/>
          </w14:checkbox>
        </w:sdtPr>
        <w:sdtContent>
          <w:r w:rsidRPr="003B114D">
            <w:rPr>
              <w:rFonts w:ascii="MS Gothic" w:eastAsia="MS Gothic" w:hAnsi="MS Gothic" w:cs="Calibri"/>
              <w:color w:val="000000"/>
              <w:szCs w:val="22"/>
              <w:lang w:val="en-GB"/>
            </w:rPr>
            <w:t>☐</w:t>
          </w:r>
        </w:sdtContent>
      </w:sdt>
      <w:r w:rsidRPr="003B114D">
        <w:rPr>
          <w:rFonts w:cs="Calibri"/>
          <w:color w:val="000000"/>
          <w:szCs w:val="22"/>
          <w:lang w:val="en-GB"/>
        </w:rPr>
        <w:t> </w:t>
      </w:r>
      <w:r w:rsidRPr="003B114D">
        <w:rPr>
          <w:rFonts w:cs="Calibri"/>
          <w:color w:val="000000"/>
          <w:szCs w:val="22"/>
          <w:lang w:val="en-GB"/>
        </w:rPr>
        <w:t>Research project</w:t>
      </w:r>
    </w:p>
    <w:p w14:paraId="33CA584B" w14:textId="32E9CC67" w:rsidR="003B114D" w:rsidRPr="003B114D" w:rsidRDefault="003B114D" w:rsidP="003B114D">
      <w:pPr>
        <w:rPr>
          <w:lang w:val="en-GB"/>
        </w:rPr>
      </w:pPr>
      <w:sdt>
        <w:sdtPr>
          <w:rPr>
            <w:rFonts w:cs="Calibri"/>
            <w:color w:val="000000"/>
            <w:szCs w:val="22"/>
            <w:lang w:val="en-GB"/>
          </w:rPr>
          <w:id w:val="-380405876"/>
          <w14:checkbox>
            <w14:checked w14:val="0"/>
            <w14:checkedState w14:val="2612" w14:font="MS Gothic"/>
            <w14:uncheckedState w14:val="2610" w14:font="MS Gothic"/>
          </w14:checkbox>
        </w:sdtPr>
        <w:sdtContent>
          <w:r w:rsidRPr="003B114D">
            <w:rPr>
              <w:rFonts w:ascii="MS Gothic" w:eastAsia="MS Gothic" w:hAnsi="MS Gothic" w:cs="Calibri"/>
              <w:color w:val="000000"/>
              <w:szCs w:val="22"/>
              <w:lang w:val="en-GB"/>
            </w:rPr>
            <w:t>☐</w:t>
          </w:r>
        </w:sdtContent>
      </w:sdt>
      <w:r w:rsidRPr="003B114D">
        <w:rPr>
          <w:rFonts w:cs="Calibri"/>
          <w:color w:val="000000"/>
          <w:szCs w:val="22"/>
          <w:lang w:val="en-GB"/>
        </w:rPr>
        <w:t> </w:t>
      </w:r>
      <w:r w:rsidRPr="003B114D">
        <w:rPr>
          <w:rFonts w:cs="Calibri"/>
          <w:color w:val="000000"/>
          <w:szCs w:val="22"/>
          <w:lang w:val="en-GB"/>
        </w:rPr>
        <w:t>Statistical purposes (legal ground not dependent on ethical approval)</w:t>
      </w:r>
    </w:p>
    <w:p w14:paraId="582CFE37" w14:textId="77777777" w:rsidR="003B114D" w:rsidRPr="005C1725" w:rsidRDefault="003B114D" w:rsidP="008F0919">
      <w:pPr>
        <w:rPr>
          <w:lang w:val="en-US"/>
        </w:rPr>
      </w:pPr>
    </w:p>
    <w:p w14:paraId="74E5D9DD" w14:textId="77777777" w:rsidR="008F0919" w:rsidRDefault="008F0919" w:rsidP="006A11BA">
      <w:pPr>
        <w:rPr>
          <w:lang w:val="en-US"/>
        </w:rPr>
      </w:pPr>
    </w:p>
    <w:p w14:paraId="66B06B01" w14:textId="77777777" w:rsidR="008F0919" w:rsidRPr="008F0919" w:rsidRDefault="008F0919" w:rsidP="00F41EB6">
      <w:pPr>
        <w:pStyle w:val="Rubrik1"/>
        <w:rPr>
          <w:lang w:val="en-US"/>
        </w:rPr>
      </w:pPr>
      <w:r w:rsidRPr="008F0919">
        <w:rPr>
          <w:lang w:val="en-US"/>
        </w:rPr>
        <w:t>Specification of selected participants</w:t>
      </w:r>
    </w:p>
    <w:p w14:paraId="18214281" w14:textId="26F0C931" w:rsidR="008F0919" w:rsidRDefault="008F0919" w:rsidP="008F0919">
      <w:pPr>
        <w:rPr>
          <w:lang w:val="en-US"/>
        </w:rPr>
      </w:pPr>
      <w:r>
        <w:rPr>
          <w:lang w:val="en-US"/>
        </w:rPr>
        <w:t>Cohort of interest by which year(s) respondents have been invited and followed up (tick all that apply):</w:t>
      </w:r>
    </w:p>
    <w:p w14:paraId="0F1D6888" w14:textId="77777777" w:rsidR="00F41EB6" w:rsidRDefault="00F41EB6" w:rsidP="008F0919">
      <w:pPr>
        <w:rPr>
          <w:lang w:val="en-US"/>
        </w:rPr>
      </w:pPr>
    </w:p>
    <w:p w14:paraId="0951CF90" w14:textId="77777777" w:rsidR="00F41EB6" w:rsidRPr="008F0919" w:rsidRDefault="00F41EB6" w:rsidP="008F0919">
      <w:pPr>
        <w:rPr>
          <w:lang w:val="en-US"/>
        </w:rPr>
      </w:pPr>
    </w:p>
    <w:tbl>
      <w:tblPr>
        <w:tblW w:w="8500" w:type="dxa"/>
        <w:tblCellMar>
          <w:left w:w="70" w:type="dxa"/>
          <w:right w:w="70" w:type="dxa"/>
        </w:tblCellMar>
        <w:tblLook w:val="04A0" w:firstRow="1" w:lastRow="0" w:firstColumn="1" w:lastColumn="0" w:noHBand="0" w:noVBand="1"/>
      </w:tblPr>
      <w:tblGrid>
        <w:gridCol w:w="2000"/>
        <w:gridCol w:w="1300"/>
        <w:gridCol w:w="1378"/>
        <w:gridCol w:w="1222"/>
        <w:gridCol w:w="1300"/>
        <w:gridCol w:w="1300"/>
      </w:tblGrid>
      <w:tr w:rsidR="008F0919" w:rsidRPr="00935A30" w14:paraId="55EC0CE9" w14:textId="77777777" w:rsidTr="00C6386C">
        <w:trPr>
          <w:trHeight w:val="648"/>
        </w:trPr>
        <w:tc>
          <w:tcPr>
            <w:tcW w:w="2000" w:type="dxa"/>
            <w:tcBorders>
              <w:top w:val="nil"/>
              <w:left w:val="nil"/>
              <w:bottom w:val="nil"/>
              <w:right w:val="nil"/>
            </w:tcBorders>
            <w:shd w:val="clear" w:color="auto" w:fill="auto"/>
            <w:vAlign w:val="center"/>
            <w:hideMark/>
          </w:tcPr>
          <w:p w14:paraId="01181BE1" w14:textId="77777777" w:rsidR="008F0919" w:rsidRPr="00935A30" w:rsidRDefault="008F0919" w:rsidP="00743400">
            <w:pPr>
              <w:rPr>
                <w:rFonts w:cs="Calibri"/>
                <w:color w:val="000000"/>
                <w:szCs w:val="22"/>
                <w:lang w:val="en-GB"/>
              </w:rPr>
            </w:pPr>
            <w:r w:rsidRPr="00935A30">
              <w:rPr>
                <w:rFonts w:cs="Calibri"/>
                <w:color w:val="000000"/>
                <w:szCs w:val="22"/>
                <w:lang w:val="en-GB"/>
              </w:rPr>
              <w:t>Sub-cohort by year of recruitment</w:t>
            </w:r>
          </w:p>
        </w:tc>
        <w:tc>
          <w:tcPr>
            <w:tcW w:w="1300" w:type="dxa"/>
            <w:tcBorders>
              <w:top w:val="nil"/>
              <w:left w:val="nil"/>
              <w:bottom w:val="nil"/>
              <w:right w:val="nil"/>
            </w:tcBorders>
            <w:shd w:val="clear" w:color="auto" w:fill="auto"/>
            <w:vAlign w:val="center"/>
            <w:hideMark/>
          </w:tcPr>
          <w:p w14:paraId="14F22982" w14:textId="77777777" w:rsidR="008F0919" w:rsidRPr="00935A30" w:rsidRDefault="008F0919" w:rsidP="00743400">
            <w:pPr>
              <w:jc w:val="center"/>
              <w:rPr>
                <w:rFonts w:cs="Calibri"/>
                <w:color w:val="000000"/>
                <w:szCs w:val="22"/>
              </w:rPr>
            </w:pPr>
            <w:r w:rsidRPr="00935A30">
              <w:rPr>
                <w:rFonts w:cs="Calibri"/>
                <w:color w:val="000000"/>
                <w:szCs w:val="22"/>
              </w:rPr>
              <w:t>Survey 2002</w:t>
            </w:r>
          </w:p>
        </w:tc>
        <w:tc>
          <w:tcPr>
            <w:tcW w:w="1378" w:type="dxa"/>
            <w:tcBorders>
              <w:top w:val="nil"/>
              <w:left w:val="nil"/>
              <w:bottom w:val="nil"/>
              <w:right w:val="nil"/>
            </w:tcBorders>
            <w:shd w:val="clear" w:color="auto" w:fill="auto"/>
            <w:vAlign w:val="center"/>
            <w:hideMark/>
          </w:tcPr>
          <w:p w14:paraId="292F1E7F" w14:textId="5F3E5DC2" w:rsidR="008F0919" w:rsidRPr="00935A30" w:rsidRDefault="008F0919" w:rsidP="00743400">
            <w:pPr>
              <w:jc w:val="center"/>
              <w:rPr>
                <w:rFonts w:cs="Calibri"/>
                <w:color w:val="000000"/>
                <w:szCs w:val="22"/>
              </w:rPr>
            </w:pPr>
            <w:r w:rsidRPr="00935A30">
              <w:rPr>
                <w:rFonts w:cs="Calibri"/>
                <w:color w:val="000000"/>
                <w:szCs w:val="22"/>
              </w:rPr>
              <w:t xml:space="preserve">Survey </w:t>
            </w:r>
            <w:r w:rsidR="00C6386C" w:rsidRPr="00935A30">
              <w:rPr>
                <w:rFonts w:cs="Calibri"/>
                <w:color w:val="000000"/>
                <w:szCs w:val="22"/>
              </w:rPr>
              <w:t>2006</w:t>
            </w:r>
            <w:r w:rsidR="00C6386C">
              <w:rPr>
                <w:rFonts w:cs="Calibri"/>
                <w:color w:val="000000"/>
                <w:szCs w:val="22"/>
              </w:rPr>
              <w:t>–2007</w:t>
            </w:r>
          </w:p>
        </w:tc>
        <w:tc>
          <w:tcPr>
            <w:tcW w:w="1222" w:type="dxa"/>
            <w:tcBorders>
              <w:top w:val="nil"/>
              <w:left w:val="nil"/>
              <w:bottom w:val="nil"/>
              <w:right w:val="nil"/>
            </w:tcBorders>
            <w:shd w:val="clear" w:color="auto" w:fill="auto"/>
            <w:vAlign w:val="center"/>
            <w:hideMark/>
          </w:tcPr>
          <w:p w14:paraId="0FB1AAF2" w14:textId="77777777" w:rsidR="008F0919" w:rsidRPr="00935A30" w:rsidRDefault="008F0919" w:rsidP="00743400">
            <w:pPr>
              <w:jc w:val="center"/>
              <w:rPr>
                <w:rFonts w:cs="Calibri"/>
                <w:color w:val="000000"/>
                <w:szCs w:val="22"/>
              </w:rPr>
            </w:pPr>
            <w:r w:rsidRPr="00935A30">
              <w:rPr>
                <w:rFonts w:cs="Calibri"/>
                <w:color w:val="000000"/>
                <w:szCs w:val="22"/>
              </w:rPr>
              <w:t>Survey 2010</w:t>
            </w:r>
          </w:p>
        </w:tc>
        <w:tc>
          <w:tcPr>
            <w:tcW w:w="1300" w:type="dxa"/>
            <w:tcBorders>
              <w:top w:val="nil"/>
              <w:left w:val="nil"/>
              <w:bottom w:val="nil"/>
              <w:right w:val="nil"/>
            </w:tcBorders>
            <w:shd w:val="clear" w:color="auto" w:fill="auto"/>
            <w:vAlign w:val="center"/>
            <w:hideMark/>
          </w:tcPr>
          <w:p w14:paraId="2DF7B59B" w14:textId="77777777" w:rsidR="008F0919" w:rsidRPr="00935A30" w:rsidRDefault="008F0919" w:rsidP="00743400">
            <w:pPr>
              <w:jc w:val="center"/>
              <w:rPr>
                <w:rFonts w:cs="Calibri"/>
                <w:color w:val="000000"/>
                <w:szCs w:val="22"/>
              </w:rPr>
            </w:pPr>
            <w:r w:rsidRPr="00935A30">
              <w:rPr>
                <w:rFonts w:cs="Calibri"/>
                <w:color w:val="000000"/>
                <w:szCs w:val="22"/>
              </w:rPr>
              <w:t>Survey 2014</w:t>
            </w:r>
          </w:p>
        </w:tc>
        <w:tc>
          <w:tcPr>
            <w:tcW w:w="1300" w:type="dxa"/>
            <w:tcBorders>
              <w:top w:val="nil"/>
              <w:left w:val="nil"/>
              <w:bottom w:val="nil"/>
              <w:right w:val="nil"/>
            </w:tcBorders>
            <w:shd w:val="clear" w:color="auto" w:fill="auto"/>
            <w:vAlign w:val="center"/>
            <w:hideMark/>
          </w:tcPr>
          <w:p w14:paraId="12FED989" w14:textId="77777777" w:rsidR="008F0919" w:rsidRPr="00935A30" w:rsidRDefault="008F0919" w:rsidP="00743400">
            <w:pPr>
              <w:jc w:val="center"/>
              <w:rPr>
                <w:rFonts w:cs="Calibri"/>
                <w:color w:val="000000"/>
                <w:szCs w:val="22"/>
              </w:rPr>
            </w:pPr>
            <w:r w:rsidRPr="00935A30">
              <w:rPr>
                <w:rFonts w:cs="Calibri"/>
                <w:color w:val="000000"/>
                <w:szCs w:val="22"/>
              </w:rPr>
              <w:t>Survey 2021</w:t>
            </w:r>
          </w:p>
        </w:tc>
      </w:tr>
      <w:tr w:rsidR="008F0919" w:rsidRPr="00935A30" w14:paraId="61F3F6C5" w14:textId="77777777" w:rsidTr="00C6386C">
        <w:trPr>
          <w:trHeight w:val="288"/>
        </w:trPr>
        <w:tc>
          <w:tcPr>
            <w:tcW w:w="2000" w:type="dxa"/>
            <w:tcBorders>
              <w:top w:val="nil"/>
              <w:left w:val="nil"/>
              <w:bottom w:val="nil"/>
              <w:right w:val="nil"/>
            </w:tcBorders>
            <w:shd w:val="clear" w:color="auto" w:fill="auto"/>
            <w:vAlign w:val="center"/>
            <w:hideMark/>
          </w:tcPr>
          <w:p w14:paraId="5BB82850" w14:textId="77777777" w:rsidR="008F0919" w:rsidRPr="00935A30" w:rsidRDefault="008F0919" w:rsidP="00743400">
            <w:pPr>
              <w:jc w:val="center"/>
              <w:rPr>
                <w:rFonts w:cs="Calibri"/>
                <w:color w:val="000000"/>
                <w:szCs w:val="22"/>
              </w:rPr>
            </w:pPr>
            <w:r w:rsidRPr="00935A30">
              <w:rPr>
                <w:rFonts w:cs="Calibri"/>
                <w:color w:val="000000"/>
                <w:szCs w:val="22"/>
              </w:rPr>
              <w:t>2002</w:t>
            </w:r>
          </w:p>
        </w:tc>
        <w:tc>
          <w:tcPr>
            <w:tcW w:w="130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2EF692B"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1565447013"/>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75A263DF" w14:textId="77777777" w:rsidR="008F0919" w:rsidRPr="00935A30" w:rsidRDefault="00C6386C" w:rsidP="00743400">
            <w:pPr>
              <w:jc w:val="center"/>
              <w:rPr>
                <w:rFonts w:cs="Calibri"/>
                <w:color w:val="000000"/>
                <w:szCs w:val="22"/>
              </w:rPr>
            </w:pPr>
            <w:sdt>
              <w:sdtPr>
                <w:rPr>
                  <w:rFonts w:cs="Calibri"/>
                  <w:color w:val="000000"/>
                  <w:szCs w:val="22"/>
                </w:rPr>
                <w:id w:val="-2080518653"/>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r w:rsidR="008F0919" w:rsidRPr="00935A30">
              <w:rPr>
                <w:rFonts w:cs="Calibri"/>
                <w:color w:val="000000"/>
                <w:szCs w:val="22"/>
              </w:rPr>
              <w:t>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14:paraId="71DE4643" w14:textId="77777777" w:rsidR="008F0919" w:rsidRPr="00935A30" w:rsidRDefault="00C6386C" w:rsidP="00743400">
            <w:pPr>
              <w:jc w:val="center"/>
              <w:rPr>
                <w:rFonts w:cs="Calibri"/>
                <w:color w:val="000000"/>
                <w:szCs w:val="22"/>
              </w:rPr>
            </w:pPr>
            <w:sdt>
              <w:sdtPr>
                <w:rPr>
                  <w:rFonts w:cs="Calibri"/>
                  <w:color w:val="000000"/>
                  <w:szCs w:val="22"/>
                </w:rPr>
                <w:id w:val="-1545360999"/>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r w:rsidR="008F0919" w:rsidRPr="00935A30">
              <w:rPr>
                <w:rFonts w:cs="Calibri"/>
                <w:color w:val="000000"/>
                <w:szCs w:val="22"/>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73A7A0A" w14:textId="77777777" w:rsidR="008F0919" w:rsidRPr="00935A30" w:rsidRDefault="00C6386C" w:rsidP="00743400">
            <w:pPr>
              <w:jc w:val="center"/>
              <w:rPr>
                <w:rFonts w:cs="Calibri"/>
                <w:color w:val="000000"/>
                <w:szCs w:val="22"/>
              </w:rPr>
            </w:pPr>
            <w:sdt>
              <w:sdtPr>
                <w:rPr>
                  <w:rFonts w:cs="Calibri"/>
                  <w:color w:val="000000"/>
                  <w:szCs w:val="22"/>
                </w:rPr>
                <w:id w:val="368499635"/>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r w:rsidR="008F0919" w:rsidRPr="00935A30">
              <w:rPr>
                <w:rFonts w:cs="Calibri"/>
                <w:color w:val="000000"/>
                <w:szCs w:val="22"/>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68BBA9"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1201625736"/>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r>
      <w:tr w:rsidR="008F0919" w:rsidRPr="00935A30" w14:paraId="570F44C6" w14:textId="77777777" w:rsidTr="00C6386C">
        <w:trPr>
          <w:trHeight w:val="288"/>
        </w:trPr>
        <w:tc>
          <w:tcPr>
            <w:tcW w:w="2000" w:type="dxa"/>
            <w:tcBorders>
              <w:top w:val="nil"/>
              <w:left w:val="nil"/>
              <w:bottom w:val="nil"/>
              <w:right w:val="nil"/>
            </w:tcBorders>
            <w:shd w:val="clear" w:color="auto" w:fill="auto"/>
            <w:vAlign w:val="center"/>
            <w:hideMark/>
          </w:tcPr>
          <w:p w14:paraId="674EBC21" w14:textId="77777777" w:rsidR="008F0919" w:rsidRPr="00935A30" w:rsidRDefault="008F0919" w:rsidP="00743400">
            <w:pPr>
              <w:jc w:val="center"/>
              <w:rPr>
                <w:rFonts w:cs="Calibri"/>
                <w:color w:val="000000"/>
                <w:szCs w:val="22"/>
              </w:rPr>
            </w:pPr>
            <w:r w:rsidRPr="00935A30">
              <w:rPr>
                <w:rFonts w:cs="Calibri"/>
                <w:color w:val="000000"/>
                <w:szCs w:val="22"/>
              </w:rPr>
              <w:t>2006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529432A7"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78" w:type="dxa"/>
            <w:tcBorders>
              <w:top w:val="nil"/>
              <w:left w:val="nil"/>
              <w:bottom w:val="single" w:sz="4" w:space="0" w:color="auto"/>
              <w:right w:val="single" w:sz="4" w:space="0" w:color="auto"/>
            </w:tcBorders>
            <w:shd w:val="clear" w:color="000000" w:fill="FFFF00"/>
            <w:vAlign w:val="center"/>
            <w:hideMark/>
          </w:tcPr>
          <w:p w14:paraId="1A680364" w14:textId="77777777" w:rsidR="008F0919" w:rsidRPr="00935A30" w:rsidRDefault="00C6386C" w:rsidP="00743400">
            <w:pPr>
              <w:jc w:val="center"/>
              <w:rPr>
                <w:rFonts w:cs="Calibri"/>
                <w:color w:val="000000"/>
                <w:szCs w:val="22"/>
              </w:rPr>
            </w:pPr>
            <w:sdt>
              <w:sdtPr>
                <w:rPr>
                  <w:rFonts w:cs="Calibri"/>
                  <w:color w:val="000000"/>
                  <w:szCs w:val="22"/>
                </w:rPr>
                <w:id w:val="-411154067"/>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p>
        </w:tc>
        <w:tc>
          <w:tcPr>
            <w:tcW w:w="1222" w:type="dxa"/>
            <w:tcBorders>
              <w:top w:val="nil"/>
              <w:left w:val="nil"/>
              <w:bottom w:val="single" w:sz="4" w:space="0" w:color="auto"/>
              <w:right w:val="single" w:sz="4" w:space="0" w:color="auto"/>
            </w:tcBorders>
            <w:shd w:val="clear" w:color="auto" w:fill="auto"/>
            <w:vAlign w:val="center"/>
            <w:hideMark/>
          </w:tcPr>
          <w:p w14:paraId="2356DB30" w14:textId="77777777" w:rsidR="008F0919" w:rsidRPr="00935A30" w:rsidRDefault="00C6386C" w:rsidP="00743400">
            <w:pPr>
              <w:jc w:val="center"/>
              <w:rPr>
                <w:rFonts w:cs="Calibri"/>
                <w:color w:val="000000"/>
                <w:szCs w:val="22"/>
              </w:rPr>
            </w:pPr>
            <w:sdt>
              <w:sdtPr>
                <w:rPr>
                  <w:rFonts w:cs="Calibri"/>
                  <w:color w:val="000000"/>
                  <w:szCs w:val="22"/>
                </w:rPr>
                <w:id w:val="-1637564243"/>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p>
        </w:tc>
        <w:tc>
          <w:tcPr>
            <w:tcW w:w="1300" w:type="dxa"/>
            <w:tcBorders>
              <w:top w:val="nil"/>
              <w:left w:val="nil"/>
              <w:bottom w:val="single" w:sz="4" w:space="0" w:color="auto"/>
              <w:right w:val="single" w:sz="4" w:space="0" w:color="auto"/>
            </w:tcBorders>
            <w:shd w:val="clear" w:color="auto" w:fill="auto"/>
            <w:vAlign w:val="center"/>
            <w:hideMark/>
          </w:tcPr>
          <w:p w14:paraId="56237B55"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399186052"/>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c>
          <w:tcPr>
            <w:tcW w:w="1300" w:type="dxa"/>
            <w:tcBorders>
              <w:top w:val="nil"/>
              <w:left w:val="nil"/>
              <w:bottom w:val="single" w:sz="4" w:space="0" w:color="auto"/>
              <w:right w:val="single" w:sz="4" w:space="0" w:color="auto"/>
            </w:tcBorders>
            <w:shd w:val="clear" w:color="auto" w:fill="auto"/>
            <w:vAlign w:val="center"/>
            <w:hideMark/>
          </w:tcPr>
          <w:p w14:paraId="2A3F3CE1"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1031690640"/>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r>
      <w:tr w:rsidR="008F0919" w:rsidRPr="00935A30" w14:paraId="3A109FBD" w14:textId="77777777" w:rsidTr="00C6386C">
        <w:trPr>
          <w:trHeight w:val="288"/>
        </w:trPr>
        <w:tc>
          <w:tcPr>
            <w:tcW w:w="2000" w:type="dxa"/>
            <w:tcBorders>
              <w:top w:val="nil"/>
              <w:left w:val="nil"/>
              <w:bottom w:val="nil"/>
              <w:right w:val="nil"/>
            </w:tcBorders>
            <w:shd w:val="clear" w:color="auto" w:fill="auto"/>
            <w:vAlign w:val="center"/>
            <w:hideMark/>
          </w:tcPr>
          <w:p w14:paraId="7FCE533E" w14:textId="77777777" w:rsidR="008F0919" w:rsidRPr="00935A30" w:rsidRDefault="008F0919" w:rsidP="00743400">
            <w:pPr>
              <w:jc w:val="center"/>
              <w:rPr>
                <w:rFonts w:cs="Calibri"/>
                <w:color w:val="000000"/>
                <w:szCs w:val="22"/>
              </w:rPr>
            </w:pPr>
            <w:r w:rsidRPr="00935A30">
              <w:rPr>
                <w:rFonts w:cs="Calibri"/>
                <w:color w:val="000000"/>
                <w:szCs w:val="22"/>
              </w:rPr>
              <w:t>2010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95C6045"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78" w:type="dxa"/>
            <w:tcBorders>
              <w:top w:val="nil"/>
              <w:left w:val="nil"/>
              <w:bottom w:val="single" w:sz="4" w:space="0" w:color="auto"/>
              <w:right w:val="single" w:sz="4" w:space="0" w:color="auto"/>
            </w:tcBorders>
            <w:shd w:val="clear" w:color="auto" w:fill="auto"/>
            <w:vAlign w:val="center"/>
            <w:hideMark/>
          </w:tcPr>
          <w:p w14:paraId="57E5FC86"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222" w:type="dxa"/>
            <w:tcBorders>
              <w:top w:val="nil"/>
              <w:left w:val="nil"/>
              <w:bottom w:val="single" w:sz="4" w:space="0" w:color="auto"/>
              <w:right w:val="single" w:sz="4" w:space="0" w:color="auto"/>
            </w:tcBorders>
            <w:shd w:val="clear" w:color="000000" w:fill="FFFF00"/>
            <w:vAlign w:val="center"/>
            <w:hideMark/>
          </w:tcPr>
          <w:p w14:paraId="2D158922" w14:textId="77777777" w:rsidR="008F0919" w:rsidRPr="00935A30" w:rsidRDefault="00C6386C" w:rsidP="00743400">
            <w:pPr>
              <w:jc w:val="center"/>
              <w:rPr>
                <w:rFonts w:cs="Calibri"/>
                <w:color w:val="000000"/>
                <w:szCs w:val="22"/>
              </w:rPr>
            </w:pPr>
            <w:sdt>
              <w:sdtPr>
                <w:rPr>
                  <w:rFonts w:cs="Calibri"/>
                  <w:color w:val="000000"/>
                  <w:szCs w:val="22"/>
                </w:rPr>
                <w:id w:val="1850758385"/>
                <w14:checkbox>
                  <w14:checked w14:val="0"/>
                  <w14:checkedState w14:val="2612" w14:font="MS Gothic"/>
                  <w14:uncheckedState w14:val="2610" w14:font="MS Gothic"/>
                </w14:checkbox>
              </w:sdtPr>
              <w:sdtEndPr/>
              <w:sdtContent>
                <w:r w:rsidR="008F0919">
                  <w:rPr>
                    <w:rFonts w:ascii="MS Gothic" w:eastAsia="MS Gothic" w:hAnsi="MS Gothic" w:cs="Calibri" w:hint="eastAsia"/>
                    <w:color w:val="000000"/>
                    <w:szCs w:val="22"/>
                  </w:rPr>
                  <w:t>☐</w:t>
                </w:r>
              </w:sdtContent>
            </w:sdt>
            <w:r w:rsidR="008F0919" w:rsidRPr="00935A30">
              <w:rPr>
                <w:rFonts w:cs="Calibri"/>
                <w:color w:val="000000"/>
                <w:szCs w:val="22"/>
              </w:rPr>
              <w:t> </w:t>
            </w:r>
          </w:p>
        </w:tc>
        <w:tc>
          <w:tcPr>
            <w:tcW w:w="1300" w:type="dxa"/>
            <w:tcBorders>
              <w:top w:val="nil"/>
              <w:left w:val="nil"/>
              <w:bottom w:val="single" w:sz="4" w:space="0" w:color="auto"/>
              <w:right w:val="single" w:sz="4" w:space="0" w:color="auto"/>
            </w:tcBorders>
            <w:shd w:val="clear" w:color="auto" w:fill="auto"/>
            <w:vAlign w:val="center"/>
            <w:hideMark/>
          </w:tcPr>
          <w:p w14:paraId="2E3A98C5"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9507730"/>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c>
          <w:tcPr>
            <w:tcW w:w="1300" w:type="dxa"/>
            <w:tcBorders>
              <w:top w:val="nil"/>
              <w:left w:val="nil"/>
              <w:bottom w:val="single" w:sz="4" w:space="0" w:color="auto"/>
              <w:right w:val="single" w:sz="4" w:space="0" w:color="auto"/>
            </w:tcBorders>
            <w:shd w:val="clear" w:color="auto" w:fill="auto"/>
            <w:vAlign w:val="center"/>
            <w:hideMark/>
          </w:tcPr>
          <w:p w14:paraId="190398FB"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826509545"/>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r>
      <w:tr w:rsidR="008F0919" w:rsidRPr="00935A30" w14:paraId="6BD39695" w14:textId="77777777" w:rsidTr="00C6386C">
        <w:trPr>
          <w:trHeight w:val="288"/>
        </w:trPr>
        <w:tc>
          <w:tcPr>
            <w:tcW w:w="2000" w:type="dxa"/>
            <w:tcBorders>
              <w:top w:val="nil"/>
              <w:left w:val="nil"/>
              <w:bottom w:val="nil"/>
              <w:right w:val="nil"/>
            </w:tcBorders>
            <w:shd w:val="clear" w:color="auto" w:fill="auto"/>
            <w:vAlign w:val="center"/>
            <w:hideMark/>
          </w:tcPr>
          <w:p w14:paraId="2ACCE53C" w14:textId="77777777" w:rsidR="008F0919" w:rsidRPr="00935A30" w:rsidRDefault="008F0919" w:rsidP="00743400">
            <w:pPr>
              <w:jc w:val="center"/>
              <w:rPr>
                <w:rFonts w:cs="Calibri"/>
                <w:color w:val="000000"/>
                <w:szCs w:val="22"/>
              </w:rPr>
            </w:pPr>
            <w:r w:rsidRPr="00935A30">
              <w:rPr>
                <w:rFonts w:cs="Calibri"/>
                <w:color w:val="000000"/>
                <w:szCs w:val="22"/>
              </w:rPr>
              <w:t>2014</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18304E5"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78" w:type="dxa"/>
            <w:tcBorders>
              <w:top w:val="nil"/>
              <w:left w:val="nil"/>
              <w:bottom w:val="single" w:sz="4" w:space="0" w:color="auto"/>
              <w:right w:val="single" w:sz="4" w:space="0" w:color="auto"/>
            </w:tcBorders>
            <w:shd w:val="clear" w:color="auto" w:fill="auto"/>
            <w:vAlign w:val="center"/>
            <w:hideMark/>
          </w:tcPr>
          <w:p w14:paraId="6A5F6D5A"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222" w:type="dxa"/>
            <w:tcBorders>
              <w:top w:val="nil"/>
              <w:left w:val="nil"/>
              <w:bottom w:val="single" w:sz="4" w:space="0" w:color="auto"/>
              <w:right w:val="single" w:sz="4" w:space="0" w:color="auto"/>
            </w:tcBorders>
            <w:shd w:val="clear" w:color="auto" w:fill="auto"/>
            <w:vAlign w:val="center"/>
            <w:hideMark/>
          </w:tcPr>
          <w:p w14:paraId="69F2FD52"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00" w:type="dxa"/>
            <w:tcBorders>
              <w:top w:val="nil"/>
              <w:left w:val="nil"/>
              <w:bottom w:val="single" w:sz="4" w:space="0" w:color="auto"/>
              <w:right w:val="single" w:sz="4" w:space="0" w:color="auto"/>
            </w:tcBorders>
            <w:shd w:val="clear" w:color="000000" w:fill="FFFF00"/>
            <w:vAlign w:val="center"/>
            <w:hideMark/>
          </w:tcPr>
          <w:p w14:paraId="29ED14A6"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800391641"/>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c>
          <w:tcPr>
            <w:tcW w:w="1300" w:type="dxa"/>
            <w:tcBorders>
              <w:top w:val="nil"/>
              <w:left w:val="nil"/>
              <w:bottom w:val="single" w:sz="4" w:space="0" w:color="auto"/>
              <w:right w:val="single" w:sz="4" w:space="0" w:color="auto"/>
            </w:tcBorders>
            <w:shd w:val="clear" w:color="auto" w:fill="auto"/>
            <w:vAlign w:val="center"/>
            <w:hideMark/>
          </w:tcPr>
          <w:p w14:paraId="073DE053"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1485815534"/>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r>
      <w:tr w:rsidR="008F0919" w:rsidRPr="00935A30" w14:paraId="7D2BDB82" w14:textId="77777777" w:rsidTr="00C6386C">
        <w:trPr>
          <w:trHeight w:val="288"/>
        </w:trPr>
        <w:tc>
          <w:tcPr>
            <w:tcW w:w="2000" w:type="dxa"/>
            <w:tcBorders>
              <w:top w:val="nil"/>
              <w:left w:val="nil"/>
              <w:bottom w:val="nil"/>
              <w:right w:val="nil"/>
            </w:tcBorders>
            <w:shd w:val="clear" w:color="auto" w:fill="auto"/>
            <w:vAlign w:val="center"/>
            <w:hideMark/>
          </w:tcPr>
          <w:p w14:paraId="2F44C871" w14:textId="77777777" w:rsidR="008F0919" w:rsidRPr="00935A30" w:rsidRDefault="008F0919" w:rsidP="00743400">
            <w:pPr>
              <w:jc w:val="center"/>
              <w:rPr>
                <w:rFonts w:cs="Calibri"/>
                <w:color w:val="000000"/>
                <w:szCs w:val="22"/>
              </w:rPr>
            </w:pPr>
            <w:r w:rsidRPr="00935A30">
              <w:rPr>
                <w:rFonts w:cs="Calibri"/>
                <w:color w:val="000000"/>
                <w:szCs w:val="22"/>
              </w:rPr>
              <w:t>2021</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CCA69B1"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78" w:type="dxa"/>
            <w:tcBorders>
              <w:top w:val="nil"/>
              <w:left w:val="nil"/>
              <w:bottom w:val="single" w:sz="4" w:space="0" w:color="auto"/>
              <w:right w:val="single" w:sz="4" w:space="0" w:color="auto"/>
            </w:tcBorders>
            <w:shd w:val="clear" w:color="auto" w:fill="auto"/>
            <w:vAlign w:val="center"/>
            <w:hideMark/>
          </w:tcPr>
          <w:p w14:paraId="7C45B8E9"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222" w:type="dxa"/>
            <w:tcBorders>
              <w:top w:val="nil"/>
              <w:left w:val="nil"/>
              <w:bottom w:val="single" w:sz="4" w:space="0" w:color="auto"/>
              <w:right w:val="single" w:sz="4" w:space="0" w:color="auto"/>
            </w:tcBorders>
            <w:shd w:val="clear" w:color="auto" w:fill="auto"/>
            <w:vAlign w:val="center"/>
            <w:hideMark/>
          </w:tcPr>
          <w:p w14:paraId="19D3CE8A"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00" w:type="dxa"/>
            <w:tcBorders>
              <w:top w:val="nil"/>
              <w:left w:val="nil"/>
              <w:bottom w:val="single" w:sz="4" w:space="0" w:color="auto"/>
              <w:right w:val="single" w:sz="4" w:space="0" w:color="auto"/>
            </w:tcBorders>
            <w:shd w:val="clear" w:color="auto" w:fill="auto"/>
            <w:vAlign w:val="center"/>
            <w:hideMark/>
          </w:tcPr>
          <w:p w14:paraId="6DA73C67" w14:textId="77777777" w:rsidR="008F0919" w:rsidRPr="00935A30" w:rsidRDefault="008F0919" w:rsidP="00743400">
            <w:pPr>
              <w:jc w:val="center"/>
              <w:rPr>
                <w:rFonts w:cs="Calibri"/>
                <w:color w:val="000000"/>
                <w:szCs w:val="22"/>
              </w:rPr>
            </w:pPr>
            <w:r w:rsidRPr="00935A30">
              <w:rPr>
                <w:rFonts w:cs="Calibri"/>
                <w:color w:val="000000"/>
                <w:szCs w:val="22"/>
              </w:rPr>
              <w:t> </w:t>
            </w:r>
          </w:p>
        </w:tc>
        <w:tc>
          <w:tcPr>
            <w:tcW w:w="1300" w:type="dxa"/>
            <w:tcBorders>
              <w:top w:val="nil"/>
              <w:left w:val="nil"/>
              <w:bottom w:val="single" w:sz="4" w:space="0" w:color="auto"/>
              <w:right w:val="single" w:sz="4" w:space="0" w:color="auto"/>
            </w:tcBorders>
            <w:shd w:val="clear" w:color="000000" w:fill="FFFF00"/>
            <w:vAlign w:val="center"/>
            <w:hideMark/>
          </w:tcPr>
          <w:p w14:paraId="43C52511" w14:textId="77777777" w:rsidR="008F0919" w:rsidRPr="00935A30" w:rsidRDefault="008F0919" w:rsidP="00743400">
            <w:pPr>
              <w:jc w:val="center"/>
              <w:rPr>
                <w:rFonts w:cs="Calibri"/>
                <w:color w:val="000000"/>
                <w:szCs w:val="22"/>
              </w:rPr>
            </w:pPr>
            <w:r w:rsidRPr="00935A30">
              <w:rPr>
                <w:rFonts w:cs="Calibri"/>
                <w:color w:val="000000"/>
                <w:szCs w:val="22"/>
              </w:rPr>
              <w:t> </w:t>
            </w:r>
            <w:sdt>
              <w:sdtPr>
                <w:rPr>
                  <w:rFonts w:cs="Calibri"/>
                  <w:color w:val="000000"/>
                  <w:szCs w:val="22"/>
                </w:rPr>
                <w:id w:val="-1883707438"/>
                <w14:checkbox>
                  <w14:checked w14:val="0"/>
                  <w14:checkedState w14:val="2612" w14:font="MS Gothic"/>
                  <w14:uncheckedState w14:val="2610" w14:font="MS Gothic"/>
                </w14:checkbox>
              </w:sdtPr>
              <w:sdtEndPr/>
              <w:sdtContent>
                <w:r>
                  <w:rPr>
                    <w:rFonts w:ascii="MS Gothic" w:eastAsia="MS Gothic" w:hAnsi="MS Gothic" w:cs="Calibri" w:hint="eastAsia"/>
                    <w:color w:val="000000"/>
                    <w:szCs w:val="22"/>
                  </w:rPr>
                  <w:t>☐</w:t>
                </w:r>
              </w:sdtContent>
            </w:sdt>
          </w:p>
        </w:tc>
      </w:tr>
    </w:tbl>
    <w:p w14:paraId="2D03AD32" w14:textId="77777777" w:rsidR="008F0919" w:rsidRDefault="008F0919" w:rsidP="008F0919">
      <w:pPr>
        <w:pStyle w:val="Brdtext"/>
        <w:rPr>
          <w:lang w:val="en-US"/>
        </w:rPr>
      </w:pPr>
    </w:p>
    <w:p w14:paraId="3DCF9349" w14:textId="37DDB43F" w:rsidR="008F0919" w:rsidRDefault="008F0919" w:rsidP="008F0919">
      <w:pPr>
        <w:pStyle w:val="Brdtext"/>
        <w:rPr>
          <w:lang w:val="en-US"/>
        </w:rPr>
      </w:pPr>
      <w:r>
        <w:rPr>
          <w:lang w:val="en-US"/>
        </w:rPr>
        <w:t>Outline the inclusion criteria:</w:t>
      </w:r>
    </w:p>
    <w:p w14:paraId="18BDE10A" w14:textId="32BFF02C" w:rsidR="008F0919" w:rsidRPr="008F0919" w:rsidRDefault="008F0919" w:rsidP="008F0919">
      <w:pPr>
        <w:pStyle w:val="Brdtext"/>
      </w:pPr>
      <w:r>
        <w:rPr>
          <w:lang w:val="en-US"/>
        </w:rPr>
        <w:fldChar w:fldCharType="begin"/>
      </w:r>
      <w:r w:rsidRPr="008F0919">
        <w:instrText xml:space="preserve"> FILLIN   \* MERGEFORMAT </w:instrText>
      </w:r>
      <w:r>
        <w:rPr>
          <w:lang w:val="en-US"/>
        </w:rPr>
        <w:fldChar w:fldCharType="separate"/>
      </w:r>
      <w:r>
        <w:rPr>
          <w:lang w:val="en-US"/>
        </w:rPr>
        <w:fldChar w:fldCharType="end"/>
      </w:r>
      <w:r w:rsidRPr="008F0919">
        <w:rPr>
          <w:rFonts w:ascii="Times New Roman" w:hAnsi="Times New Roman" w:cs="Times New Roman"/>
        </w:rPr>
        <w:t>​</w:t>
      </w:r>
      <w:sdt>
        <w:sdtPr>
          <w:rPr>
            <w:rFonts w:ascii="Times New Roman" w:hAnsi="Times New Roman" w:cs="Times New Roman"/>
          </w:rPr>
          <w:id w:val="-1266677839"/>
          <w:placeholder>
            <w:docPart w:val="6D8F87178A0342679246F1B9B6881CD2"/>
          </w:placeholder>
          <w:showingPlcHdr/>
        </w:sdtPr>
        <w:sdtEndPr/>
        <w:sdtContent>
          <w:r w:rsidR="00F41EB6" w:rsidRPr="00B61363">
            <w:rPr>
              <w:rStyle w:val="Platshllartext"/>
            </w:rPr>
            <w:t>Klicka eller tryck här för att ange text.</w:t>
          </w:r>
        </w:sdtContent>
      </w:sdt>
    </w:p>
    <w:p w14:paraId="741814B7" w14:textId="46AC5534" w:rsidR="008F0919" w:rsidRPr="00C6386C" w:rsidRDefault="008F0919" w:rsidP="008F0919">
      <w:pPr>
        <w:pStyle w:val="Brdtext"/>
        <w:rPr>
          <w:lang w:val="en-GB"/>
        </w:rPr>
      </w:pPr>
      <w:r w:rsidRPr="00C6386C">
        <w:rPr>
          <w:lang w:val="en-GB"/>
        </w:rPr>
        <w:t>Outline the exclusion criteria:</w:t>
      </w:r>
    </w:p>
    <w:p w14:paraId="701CE01B" w14:textId="4EA049C8" w:rsidR="008F0919" w:rsidRDefault="008F0919" w:rsidP="008F0919">
      <w:pPr>
        <w:pStyle w:val="Brdtext"/>
        <w:rPr>
          <w:rFonts w:ascii="Times New Roman" w:hAnsi="Times New Roman" w:cs="Times New Roman"/>
        </w:rPr>
      </w:pPr>
      <w:r w:rsidRPr="008F0919">
        <w:rPr>
          <w:rFonts w:ascii="Times New Roman" w:hAnsi="Times New Roman" w:cs="Times New Roman"/>
        </w:rPr>
        <w:t>​</w:t>
      </w:r>
      <w:sdt>
        <w:sdtPr>
          <w:rPr>
            <w:rFonts w:ascii="Times New Roman" w:hAnsi="Times New Roman" w:cs="Times New Roman"/>
          </w:rPr>
          <w:id w:val="-1232070011"/>
          <w:placeholder>
            <w:docPart w:val="4A147F60F4864F1EB44885A97C9E346B"/>
          </w:placeholder>
          <w:showingPlcHdr/>
        </w:sdtPr>
        <w:sdtEndPr/>
        <w:sdtContent>
          <w:r w:rsidR="00F41EB6" w:rsidRPr="00B61363">
            <w:rPr>
              <w:rStyle w:val="Platshllartext"/>
            </w:rPr>
            <w:t>Klicka eller tryck här för att ange text.</w:t>
          </w:r>
        </w:sdtContent>
      </w:sdt>
    </w:p>
    <w:p w14:paraId="37AA0CDD" w14:textId="77777777" w:rsidR="00F41EB6" w:rsidRDefault="00F41EB6" w:rsidP="008F0919">
      <w:pPr>
        <w:pStyle w:val="Brdtext"/>
        <w:rPr>
          <w:rFonts w:ascii="Times New Roman" w:hAnsi="Times New Roman" w:cs="Times New Roman"/>
        </w:rPr>
      </w:pPr>
    </w:p>
    <w:p w14:paraId="7E7BBDBF" w14:textId="5BA77049" w:rsidR="00F41EB6" w:rsidRDefault="00F41EB6" w:rsidP="00F41EB6">
      <w:pPr>
        <w:pStyle w:val="Rubrik1"/>
        <w:rPr>
          <w:lang w:val="en-US"/>
        </w:rPr>
      </w:pPr>
      <w:r w:rsidRPr="00F41EB6">
        <w:rPr>
          <w:lang w:val="en-US"/>
        </w:rPr>
        <w:t>Mandatory attachments</w:t>
      </w:r>
    </w:p>
    <w:p w14:paraId="00A88B8C" w14:textId="216938DC" w:rsidR="00F41EB6" w:rsidRDefault="00F41EB6" w:rsidP="00F41EB6">
      <w:pPr>
        <w:pStyle w:val="Brdtext"/>
      </w:pPr>
      <w:r>
        <w:rPr>
          <w:lang w:val="en-US"/>
        </w:rPr>
        <w:t xml:space="preserve">Variable lists. See forms at </w:t>
      </w:r>
      <w:hyperlink r:id="rId11" w:history="1">
        <w:r w:rsidRPr="00B61363">
          <w:rPr>
            <w:rStyle w:val="Hyperlnk"/>
            <w:lang w:val="en-US"/>
          </w:rPr>
          <w:t>https://www.ces.regionstockholm.se/projekt-och-uppdrag/halsa-stockholm/SPHC-data/</w:t>
        </w:r>
      </w:hyperlink>
    </w:p>
    <w:p w14:paraId="6D86477F" w14:textId="051F8692" w:rsidR="003B114D" w:rsidRPr="003B114D" w:rsidRDefault="003B114D" w:rsidP="00F41EB6">
      <w:pPr>
        <w:pStyle w:val="Brdtext"/>
        <w:rPr>
          <w:lang w:val="en-GB"/>
        </w:rPr>
      </w:pPr>
    </w:p>
    <w:sectPr w:rsidR="003B114D" w:rsidRPr="003B114D" w:rsidSect="005F44B5">
      <w:headerReference w:type="default" r:id="rId12"/>
      <w:footerReference w:type="default" r:id="rId13"/>
      <w:headerReference w:type="first" r:id="rId14"/>
      <w:footerReference w:type="first" r:id="rId15"/>
      <w:pgSz w:w="11906" w:h="16838" w:code="9"/>
      <w:pgMar w:top="2268" w:right="2267" w:bottom="2269" w:left="1701" w:header="397"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1A08" w14:textId="77777777" w:rsidR="008F0919" w:rsidRDefault="008F0919">
      <w:r>
        <w:separator/>
      </w:r>
    </w:p>
  </w:endnote>
  <w:endnote w:type="continuationSeparator" w:id="0">
    <w:p w14:paraId="418BCB97" w14:textId="77777777" w:rsidR="008F0919" w:rsidRDefault="008F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CID Font+ F"/>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Std 55 Roman">
    <w:panose1 w:val="020B0602020204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B38" w14:textId="77777777" w:rsidR="00C12669" w:rsidRDefault="00C12669" w:rsidP="000F56B5">
    <w:pPr>
      <w:pStyle w:val="Sidfot"/>
    </w:pPr>
  </w:p>
  <w:p w14:paraId="2722F09A" w14:textId="77777777" w:rsidR="00C12669" w:rsidRDefault="00C12669" w:rsidP="000F56B5">
    <w:pPr>
      <w:pStyle w:val="Sidfot"/>
    </w:pPr>
  </w:p>
  <w:p w14:paraId="027512B4" w14:textId="77777777" w:rsidR="00C12669" w:rsidRDefault="00C126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921"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tblCellMar>
      <w:tblLook w:val="04A0" w:firstRow="1" w:lastRow="0" w:firstColumn="1" w:lastColumn="0" w:noHBand="0" w:noVBand="1"/>
    </w:tblPr>
    <w:tblGrid>
      <w:gridCol w:w="3542"/>
      <w:gridCol w:w="3260"/>
      <w:gridCol w:w="1560"/>
      <w:gridCol w:w="1559"/>
    </w:tblGrid>
    <w:tr w:rsidR="009A4D21" w14:paraId="02E7ED3F" w14:textId="77777777" w:rsidTr="00E05D26">
      <w:trPr>
        <w:trHeight w:hRule="exact" w:val="252"/>
      </w:trPr>
      <w:tc>
        <w:tcPr>
          <w:tcW w:w="3542" w:type="dxa"/>
        </w:tcPr>
        <w:p w14:paraId="14035960" w14:textId="77777777" w:rsidR="00C12669" w:rsidRPr="00AF4E33" w:rsidRDefault="00797578" w:rsidP="008B0785">
          <w:pPr>
            <w:tabs>
              <w:tab w:val="left" w:pos="2977"/>
              <w:tab w:val="left" w:pos="3402"/>
              <w:tab w:val="center" w:pos="3776"/>
              <w:tab w:val="center" w:pos="6379"/>
            </w:tabs>
            <w:spacing w:before="40" w:line="259" w:lineRule="auto"/>
            <w:rPr>
              <w:sz w:val="14"/>
              <w:szCs w:val="14"/>
              <w:highlight w:val="yellow"/>
            </w:rPr>
          </w:pPr>
          <w:r w:rsidRPr="00AF4E33">
            <w:rPr>
              <w:rFonts w:ascii="Verdana" w:eastAsia="Verdana" w:hAnsi="Verdana" w:cs="Verdana"/>
              <w:sz w:val="14"/>
              <w:szCs w:val="14"/>
            </w:rPr>
            <w:t>Fastställd av</w:t>
          </w:r>
        </w:p>
      </w:tc>
      <w:tc>
        <w:tcPr>
          <w:tcW w:w="3260" w:type="dxa"/>
        </w:tcPr>
        <w:p w14:paraId="5F8862CF" w14:textId="77777777" w:rsidR="00C12669" w:rsidRPr="00AF4E33" w:rsidRDefault="00797578" w:rsidP="008B0785">
          <w:pPr>
            <w:tabs>
              <w:tab w:val="left" w:pos="2977"/>
              <w:tab w:val="left" w:pos="3402"/>
              <w:tab w:val="center" w:pos="3776"/>
              <w:tab w:val="center" w:pos="6379"/>
            </w:tabs>
            <w:spacing w:before="40" w:after="32" w:line="259" w:lineRule="auto"/>
            <w:rPr>
              <w:sz w:val="14"/>
              <w:szCs w:val="14"/>
              <w:highlight w:val="yellow"/>
            </w:rPr>
          </w:pPr>
          <w:r w:rsidRPr="00AF4E33">
            <w:rPr>
              <w:rFonts w:ascii="Verdana" w:eastAsia="Verdana" w:hAnsi="Verdana" w:cs="Verdana"/>
              <w:sz w:val="14"/>
              <w:szCs w:val="14"/>
            </w:rPr>
            <w:t>Upprättad av</w:t>
          </w:r>
        </w:p>
      </w:tc>
      <w:tc>
        <w:tcPr>
          <w:tcW w:w="1560" w:type="dxa"/>
        </w:tcPr>
        <w:p w14:paraId="0E437C1D" w14:textId="77777777" w:rsidR="00C12669" w:rsidRPr="00AF4E33" w:rsidRDefault="00797578" w:rsidP="008B0785">
          <w:pPr>
            <w:tabs>
              <w:tab w:val="center" w:pos="3252"/>
              <w:tab w:val="center" w:pos="6462"/>
            </w:tabs>
            <w:spacing w:before="40" w:line="259" w:lineRule="auto"/>
            <w:rPr>
              <w:rFonts w:ascii="Verdana" w:eastAsia="Verdana" w:hAnsi="Verdana" w:cs="Verdana"/>
              <w:sz w:val="14"/>
              <w:szCs w:val="14"/>
            </w:rPr>
          </w:pPr>
          <w:r w:rsidRPr="00AF4E33">
            <w:rPr>
              <w:rFonts w:ascii="Verdana" w:eastAsia="Verdana" w:hAnsi="Verdana" w:cs="Verdana"/>
              <w:sz w:val="14"/>
              <w:szCs w:val="14"/>
            </w:rPr>
            <w:t>Gäller från</w:t>
          </w:r>
        </w:p>
      </w:tc>
      <w:tc>
        <w:tcPr>
          <w:tcW w:w="1559" w:type="dxa"/>
        </w:tcPr>
        <w:p w14:paraId="4DFD2100" w14:textId="77777777" w:rsidR="00C12669" w:rsidRPr="00AF4E33" w:rsidRDefault="00797578" w:rsidP="008B0785">
          <w:pPr>
            <w:tabs>
              <w:tab w:val="center" w:pos="3252"/>
              <w:tab w:val="center" w:pos="6462"/>
            </w:tabs>
            <w:spacing w:before="40" w:line="259" w:lineRule="auto"/>
            <w:ind w:right="-109"/>
            <w:rPr>
              <w:rFonts w:ascii="Verdana" w:eastAsia="Verdana" w:hAnsi="Verdana" w:cs="Verdana"/>
              <w:sz w:val="14"/>
              <w:szCs w:val="14"/>
            </w:rPr>
          </w:pPr>
          <w:r w:rsidRPr="00AF4E33">
            <w:rPr>
              <w:rFonts w:ascii="Verdana" w:eastAsia="Verdana" w:hAnsi="Verdana" w:cs="Verdana"/>
              <w:sz w:val="14"/>
              <w:szCs w:val="14"/>
            </w:rPr>
            <w:t>Giltig till</w:t>
          </w:r>
        </w:p>
      </w:tc>
    </w:tr>
    <w:tr w:rsidR="009A4D21" w14:paraId="3AC6DF82" w14:textId="77777777" w:rsidTr="00E05D26">
      <w:trPr>
        <w:trHeight w:hRule="exact" w:val="413"/>
      </w:trPr>
      <w:tc>
        <w:tcPr>
          <w:tcW w:w="3542" w:type="dxa"/>
        </w:tcPr>
        <w:p w14:paraId="1685411D" w14:textId="77777777" w:rsidR="00C12669" w:rsidRPr="00AF4E33" w:rsidRDefault="00797578" w:rsidP="00700F2B">
          <w:pPr>
            <w:tabs>
              <w:tab w:val="left" w:pos="2977"/>
              <w:tab w:val="left" w:pos="3402"/>
              <w:tab w:val="center" w:pos="3776"/>
              <w:tab w:val="center" w:pos="6379"/>
            </w:tabs>
            <w:spacing w:after="32" w:line="259" w:lineRule="auto"/>
            <w:rPr>
              <w:sz w:val="14"/>
              <w:szCs w:val="14"/>
              <w:highlight w:val="yellow"/>
            </w:rPr>
          </w:pPr>
          <w:bookmarkStart w:id="4" w:name="Fastställare"/>
          <w:r w:rsidRPr="00AF4E33">
            <w:rPr>
              <w:rFonts w:ascii="Verdana" w:eastAsia="Verdana" w:hAnsi="Verdana" w:cs="Verdana"/>
              <w:sz w:val="14"/>
              <w:szCs w:val="14"/>
            </w:rPr>
            <w:t>[Namn]</w:t>
          </w:r>
          <w:bookmarkEnd w:id="4"/>
        </w:p>
      </w:tc>
      <w:tc>
        <w:tcPr>
          <w:tcW w:w="3260" w:type="dxa"/>
        </w:tcPr>
        <w:p w14:paraId="111FA3FF" w14:textId="77777777" w:rsidR="00C12669" w:rsidRPr="00AF4E33" w:rsidRDefault="00797578" w:rsidP="008B0785">
          <w:pPr>
            <w:tabs>
              <w:tab w:val="left" w:pos="2977"/>
              <w:tab w:val="left" w:pos="3402"/>
              <w:tab w:val="center" w:pos="3776"/>
            </w:tabs>
            <w:spacing w:after="32" w:line="259" w:lineRule="auto"/>
            <w:rPr>
              <w:sz w:val="14"/>
              <w:szCs w:val="14"/>
              <w:highlight w:val="yellow"/>
            </w:rPr>
          </w:pPr>
          <w:bookmarkStart w:id="5" w:name="Establisher"/>
          <w:r w:rsidRPr="00AF4E33">
            <w:rPr>
              <w:rFonts w:ascii="Verdana" w:eastAsia="Verdana" w:hAnsi="Verdana" w:cs="Verdana"/>
              <w:sz w:val="14"/>
              <w:szCs w:val="14"/>
            </w:rPr>
            <w:t>[Namn]</w:t>
          </w:r>
          <w:bookmarkEnd w:id="5"/>
        </w:p>
      </w:tc>
      <w:tc>
        <w:tcPr>
          <w:tcW w:w="1560" w:type="dxa"/>
        </w:tcPr>
        <w:p w14:paraId="05E3296F" w14:textId="77777777" w:rsidR="00C12669" w:rsidRPr="00AF4E33" w:rsidRDefault="00797578" w:rsidP="00700F2B">
          <w:pPr>
            <w:tabs>
              <w:tab w:val="left" w:pos="2977"/>
              <w:tab w:val="center" w:pos="3505"/>
              <w:tab w:val="center" w:pos="6388"/>
            </w:tabs>
            <w:spacing w:after="32" w:line="259" w:lineRule="auto"/>
            <w:rPr>
              <w:rFonts w:ascii="Verdana" w:eastAsia="Verdana" w:hAnsi="Verdana" w:cs="Verdana"/>
              <w:sz w:val="14"/>
              <w:szCs w:val="14"/>
            </w:rPr>
          </w:pPr>
          <w:bookmarkStart w:id="6" w:name="validFrom"/>
          <w:r w:rsidRPr="00AF4E33">
            <w:rPr>
              <w:rFonts w:ascii="Verdana" w:eastAsia="Verdana" w:hAnsi="Verdana" w:cs="Verdana"/>
              <w:sz w:val="14"/>
              <w:szCs w:val="14"/>
            </w:rPr>
            <w:t>[Datum]</w:t>
          </w:r>
          <w:bookmarkEnd w:id="6"/>
        </w:p>
      </w:tc>
      <w:tc>
        <w:tcPr>
          <w:tcW w:w="1559" w:type="dxa"/>
        </w:tcPr>
        <w:p w14:paraId="76B938D9" w14:textId="77777777" w:rsidR="00C12669" w:rsidRPr="00AF4E33" w:rsidRDefault="00C12669" w:rsidP="008B0785">
          <w:pPr>
            <w:tabs>
              <w:tab w:val="left" w:pos="2977"/>
              <w:tab w:val="center" w:pos="3505"/>
              <w:tab w:val="center" w:pos="6388"/>
            </w:tabs>
            <w:spacing w:after="32" w:line="259" w:lineRule="auto"/>
            <w:ind w:right="-113"/>
            <w:rPr>
              <w:rFonts w:ascii="Verdana" w:eastAsia="Verdana" w:hAnsi="Verdana" w:cs="Verdana"/>
              <w:sz w:val="14"/>
              <w:szCs w:val="14"/>
            </w:rPr>
          </w:pPr>
          <w:bookmarkStart w:id="7" w:name="ShortValidToDate"/>
          <w:bookmarkEnd w:id="7"/>
        </w:p>
      </w:tc>
    </w:tr>
    <w:tr w:rsidR="009A4D21" w14:paraId="08A2A609" w14:textId="77777777" w:rsidTr="00E05D26">
      <w:trPr>
        <w:trHeight w:hRule="exact" w:val="252"/>
      </w:trPr>
      <w:tc>
        <w:tcPr>
          <w:tcW w:w="3542" w:type="dxa"/>
        </w:tcPr>
        <w:p w14:paraId="7A794FAC" w14:textId="77777777" w:rsidR="00C12669" w:rsidRPr="00AF4E33" w:rsidRDefault="00797578" w:rsidP="00E05D26">
          <w:pPr>
            <w:tabs>
              <w:tab w:val="left" w:pos="2977"/>
              <w:tab w:val="left" w:pos="3402"/>
              <w:tab w:val="center" w:pos="3776"/>
              <w:tab w:val="center" w:pos="6379"/>
            </w:tabs>
            <w:spacing w:before="40" w:line="259" w:lineRule="auto"/>
            <w:rPr>
              <w:sz w:val="14"/>
              <w:szCs w:val="14"/>
              <w:highlight w:val="yellow"/>
            </w:rPr>
          </w:pPr>
          <w:proofErr w:type="gramStart"/>
          <w:r w:rsidRPr="00AF4E33">
            <w:rPr>
              <w:rFonts w:ascii="Verdana" w:eastAsia="Verdana" w:hAnsi="Verdana" w:cs="Verdana"/>
              <w:sz w:val="14"/>
              <w:szCs w:val="14"/>
            </w:rPr>
            <w:t>Fastställd datum</w:t>
          </w:r>
          <w:proofErr w:type="gramEnd"/>
        </w:p>
      </w:tc>
      <w:tc>
        <w:tcPr>
          <w:tcW w:w="3260" w:type="dxa"/>
        </w:tcPr>
        <w:p w14:paraId="1AF26456" w14:textId="77777777" w:rsidR="00C12669" w:rsidRPr="00AF4E33" w:rsidRDefault="00797578" w:rsidP="00E05D26">
          <w:pPr>
            <w:tabs>
              <w:tab w:val="left" w:pos="2977"/>
              <w:tab w:val="left" w:pos="3402"/>
              <w:tab w:val="center" w:pos="3776"/>
            </w:tabs>
            <w:spacing w:before="40" w:after="32" w:line="259" w:lineRule="auto"/>
            <w:rPr>
              <w:sz w:val="14"/>
              <w:szCs w:val="14"/>
              <w:highlight w:val="yellow"/>
            </w:rPr>
          </w:pPr>
          <w:r w:rsidRPr="00AF4E33">
            <w:rPr>
              <w:rFonts w:ascii="Verdana" w:eastAsia="Verdana" w:hAnsi="Verdana" w:cs="Verdana"/>
              <w:sz w:val="14"/>
              <w:szCs w:val="14"/>
            </w:rPr>
            <w:t>Infosäkerhetsklass</w:t>
          </w:r>
        </w:p>
      </w:tc>
      <w:tc>
        <w:tcPr>
          <w:tcW w:w="1560" w:type="dxa"/>
        </w:tcPr>
        <w:p w14:paraId="5FFFEB9E" w14:textId="77777777" w:rsidR="00C12669" w:rsidRPr="00AF4E33" w:rsidRDefault="00C12669" w:rsidP="00E05D26">
          <w:pPr>
            <w:tabs>
              <w:tab w:val="left" w:pos="2977"/>
              <w:tab w:val="left" w:pos="3402"/>
              <w:tab w:val="center" w:pos="3776"/>
              <w:tab w:val="center" w:pos="6379"/>
            </w:tabs>
            <w:spacing w:before="40" w:after="32" w:line="259" w:lineRule="auto"/>
            <w:rPr>
              <w:rFonts w:ascii="Verdana" w:eastAsia="Verdana" w:hAnsi="Verdana" w:cs="Verdana"/>
              <w:sz w:val="14"/>
              <w:szCs w:val="14"/>
            </w:rPr>
          </w:pPr>
        </w:p>
      </w:tc>
      <w:tc>
        <w:tcPr>
          <w:tcW w:w="1559" w:type="dxa"/>
        </w:tcPr>
        <w:p w14:paraId="77FEE4F6" w14:textId="77777777" w:rsidR="00C12669" w:rsidRPr="00AF4E33" w:rsidRDefault="00797578" w:rsidP="00E05D26">
          <w:pPr>
            <w:tabs>
              <w:tab w:val="left" w:pos="2977"/>
              <w:tab w:val="left" w:pos="3402"/>
              <w:tab w:val="center" w:pos="3776"/>
              <w:tab w:val="center" w:pos="6379"/>
            </w:tabs>
            <w:spacing w:before="40" w:after="32" w:line="259" w:lineRule="auto"/>
            <w:rPr>
              <w:rFonts w:ascii="Verdana" w:eastAsia="Verdana" w:hAnsi="Verdana" w:cs="Verdana"/>
              <w:sz w:val="14"/>
              <w:szCs w:val="14"/>
              <w:highlight w:val="yellow"/>
            </w:rPr>
          </w:pPr>
          <w:proofErr w:type="spellStart"/>
          <w:r w:rsidRPr="00AF4E33">
            <w:rPr>
              <w:rFonts w:ascii="Verdana" w:eastAsia="Verdana" w:hAnsi="Verdana" w:cs="Verdana"/>
              <w:sz w:val="14"/>
              <w:szCs w:val="14"/>
            </w:rPr>
            <w:t>Dokumentnr</w:t>
          </w:r>
          <w:proofErr w:type="spellEnd"/>
        </w:p>
      </w:tc>
    </w:tr>
    <w:tr w:rsidR="009A4D21" w14:paraId="12BA28F3" w14:textId="77777777" w:rsidTr="006A11BA">
      <w:trPr>
        <w:trHeight w:hRule="exact" w:val="252"/>
      </w:trPr>
      <w:tc>
        <w:tcPr>
          <w:tcW w:w="3542" w:type="dxa"/>
          <w:shd w:val="clear" w:color="auto" w:fill="auto"/>
        </w:tcPr>
        <w:p w14:paraId="62C853B3" w14:textId="77777777" w:rsidR="00C12669" w:rsidRPr="00AF4E33" w:rsidRDefault="00797578" w:rsidP="00E05D26">
          <w:pPr>
            <w:tabs>
              <w:tab w:val="left" w:pos="2977"/>
              <w:tab w:val="left" w:pos="3402"/>
              <w:tab w:val="center" w:pos="3776"/>
              <w:tab w:val="center" w:pos="6379"/>
            </w:tabs>
            <w:spacing w:after="32" w:line="259" w:lineRule="auto"/>
            <w:rPr>
              <w:sz w:val="14"/>
              <w:szCs w:val="14"/>
              <w:highlight w:val="yellow"/>
            </w:rPr>
          </w:pPr>
          <w:bookmarkStart w:id="8" w:name="ShortApprovedDate"/>
          <w:r w:rsidRPr="006A11BA">
            <w:rPr>
              <w:sz w:val="14"/>
              <w:szCs w:val="14"/>
            </w:rPr>
            <w:t>2021-12-16</w:t>
          </w:r>
          <w:bookmarkEnd w:id="8"/>
        </w:p>
      </w:tc>
      <w:tc>
        <w:tcPr>
          <w:tcW w:w="3260" w:type="dxa"/>
        </w:tcPr>
        <w:p w14:paraId="3A3FEF37" w14:textId="77777777" w:rsidR="00C12669" w:rsidRPr="00AF4E33" w:rsidRDefault="00797578" w:rsidP="00E05D26">
          <w:pPr>
            <w:tabs>
              <w:tab w:val="left" w:pos="2977"/>
              <w:tab w:val="left" w:pos="3402"/>
              <w:tab w:val="center" w:pos="3776"/>
              <w:tab w:val="center" w:pos="6379"/>
            </w:tabs>
            <w:spacing w:after="32" w:line="259" w:lineRule="auto"/>
            <w:rPr>
              <w:sz w:val="14"/>
              <w:szCs w:val="14"/>
              <w:highlight w:val="yellow"/>
            </w:rPr>
          </w:pPr>
          <w:bookmarkStart w:id="9" w:name="EF_SLDocumentClassification"/>
          <w:r w:rsidRPr="00AF4E33">
            <w:rPr>
              <w:rFonts w:eastAsia="Verdana" w:cs="Verdana"/>
              <w:sz w:val="14"/>
              <w:szCs w:val="14"/>
            </w:rPr>
            <w:t>[</w:t>
          </w:r>
          <w:r w:rsidRPr="00462511">
            <w:rPr>
              <w:rFonts w:eastAsia="Verdana" w:cs="Verdana"/>
              <w:sz w:val="14"/>
              <w:szCs w:val="14"/>
            </w:rPr>
            <w:t>Klass</w:t>
          </w:r>
          <w:r w:rsidRPr="00AF4E33">
            <w:rPr>
              <w:rFonts w:eastAsia="Verdana" w:cs="Verdana"/>
              <w:sz w:val="14"/>
              <w:szCs w:val="14"/>
            </w:rPr>
            <w:t>]</w:t>
          </w:r>
          <w:bookmarkEnd w:id="9"/>
        </w:p>
      </w:tc>
      <w:tc>
        <w:tcPr>
          <w:tcW w:w="1560" w:type="dxa"/>
        </w:tcPr>
        <w:p w14:paraId="41C8EE1E" w14:textId="77777777" w:rsidR="00C12669" w:rsidRPr="00AF4E33" w:rsidRDefault="00C12669" w:rsidP="00E05D26">
          <w:pPr>
            <w:pStyle w:val="Sidfot"/>
            <w:rPr>
              <w:rFonts w:eastAsia="Verdana" w:cs="Verdana"/>
              <w:szCs w:val="14"/>
            </w:rPr>
          </w:pPr>
        </w:p>
      </w:tc>
      <w:tc>
        <w:tcPr>
          <w:tcW w:w="1559" w:type="dxa"/>
        </w:tcPr>
        <w:p w14:paraId="5463C645" w14:textId="77777777" w:rsidR="00C12669" w:rsidRPr="00AF4E33" w:rsidRDefault="00797578" w:rsidP="00E05D26">
          <w:pPr>
            <w:pStyle w:val="Sidfot"/>
            <w:rPr>
              <w:rFonts w:eastAsia="Verdana" w:cs="Verdana"/>
              <w:szCs w:val="14"/>
              <w:highlight w:val="yellow"/>
            </w:rPr>
          </w:pPr>
          <w:bookmarkStart w:id="10" w:name="identifier"/>
          <w:proofErr w:type="gramStart"/>
          <w:r w:rsidRPr="00AF4E33">
            <w:rPr>
              <w:rFonts w:eastAsia="Verdana" w:cs="Verdana"/>
              <w:szCs w:val="14"/>
            </w:rPr>
            <w:t>2194731</w:t>
          </w:r>
          <w:bookmarkEnd w:id="10"/>
          <w:proofErr w:type="gramEnd"/>
        </w:p>
      </w:tc>
    </w:tr>
  </w:tbl>
  <w:p w14:paraId="0AC1AAA1" w14:textId="77777777" w:rsidR="00C12669" w:rsidRDefault="00C12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BCB1" w14:textId="77777777" w:rsidR="008F0919" w:rsidRDefault="008F0919">
      <w:r>
        <w:separator/>
      </w:r>
    </w:p>
  </w:footnote>
  <w:footnote w:type="continuationSeparator" w:id="0">
    <w:p w14:paraId="362345E4" w14:textId="77777777" w:rsidR="008F0919" w:rsidRDefault="008F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91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709"/>
      <w:gridCol w:w="4677"/>
      <w:gridCol w:w="3404"/>
      <w:gridCol w:w="851"/>
      <w:gridCol w:w="1275"/>
      <w:gridCol w:w="6"/>
    </w:tblGrid>
    <w:tr w:rsidR="009A4D21" w14:paraId="1C80A492" w14:textId="77777777" w:rsidTr="00A860DF">
      <w:trPr>
        <w:gridAfter w:val="1"/>
        <w:wAfter w:w="6" w:type="dxa"/>
        <w:trHeight w:val="737"/>
      </w:trPr>
      <w:tc>
        <w:tcPr>
          <w:tcW w:w="991" w:type="dxa"/>
        </w:tcPr>
        <w:p w14:paraId="591EF1FC" w14:textId="77777777" w:rsidR="00C12669" w:rsidRPr="005017D7" w:rsidRDefault="00C12669" w:rsidP="00A860DF">
          <w:pPr>
            <w:ind w:left="-120" w:firstLine="120"/>
          </w:pPr>
        </w:p>
      </w:tc>
      <w:tc>
        <w:tcPr>
          <w:tcW w:w="9641" w:type="dxa"/>
          <w:gridSpan w:val="4"/>
          <w:vAlign w:val="bottom"/>
        </w:tcPr>
        <w:p w14:paraId="13363B8C" w14:textId="77777777" w:rsidR="00C12669" w:rsidRPr="00360240" w:rsidRDefault="006A11BA" w:rsidP="00A860DF">
          <w:pPr>
            <w:pStyle w:val="Sidhuvud"/>
            <w:ind w:left="-108"/>
            <w:rPr>
              <w:rFonts w:ascii="Frutiger LT Std 55 Roman" w:hAnsi="Frutiger LT Std 55 Roman"/>
            </w:rPr>
          </w:pPr>
          <w:r>
            <w:rPr>
              <w:noProof/>
            </w:rPr>
            <w:drawing>
              <wp:inline distT="0" distB="0" distL="0" distR="0" wp14:anchorId="55E79D8C" wp14:editId="3193F740">
                <wp:extent cx="2042795" cy="365760"/>
                <wp:effectExtent l="0" t="0" r="0" b="0"/>
                <wp:docPr id="40" name="Bildobjekt 5"/>
                <wp:cNvGraphicFramePr/>
                <a:graphic xmlns:a="http://schemas.openxmlformats.org/drawingml/2006/main">
                  <a:graphicData uri="http://schemas.openxmlformats.org/drawingml/2006/picture">
                    <pic:pic xmlns:pic="http://schemas.openxmlformats.org/drawingml/2006/picture">
                      <pic:nvPicPr>
                        <pic:cNvPr id="59" name="Bildobjekt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inline>
            </w:drawing>
          </w:r>
        </w:p>
      </w:tc>
      <w:tc>
        <w:tcPr>
          <w:tcW w:w="1275" w:type="dxa"/>
          <w:vAlign w:val="bottom"/>
        </w:tcPr>
        <w:p w14:paraId="22972C06" w14:textId="77777777" w:rsidR="00C12669" w:rsidRPr="00741ED3" w:rsidRDefault="00797578" w:rsidP="00A860DF">
          <w:pPr>
            <w:pStyle w:val="Sidhuvud"/>
            <w:spacing w:before="120"/>
            <w:rPr>
              <w:szCs w:val="18"/>
            </w:rPr>
          </w:pPr>
          <w:r w:rsidRPr="00C838CB">
            <w:rPr>
              <w:szCs w:val="18"/>
            </w:rPr>
            <w:fldChar w:fldCharType="begin"/>
          </w:r>
          <w:r w:rsidRPr="00C838CB">
            <w:rPr>
              <w:szCs w:val="18"/>
            </w:rPr>
            <w:instrText>PAGE  \* Arabic  \* MERGEFORMAT</w:instrText>
          </w:r>
          <w:r w:rsidRPr="00C838CB">
            <w:rPr>
              <w:szCs w:val="18"/>
            </w:rPr>
            <w:fldChar w:fldCharType="separate"/>
          </w:r>
          <w:r>
            <w:rPr>
              <w:noProof/>
              <w:szCs w:val="18"/>
            </w:rPr>
            <w:t>2</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Pr>
              <w:noProof/>
              <w:szCs w:val="18"/>
            </w:rPr>
            <w:t>2</w:t>
          </w:r>
          <w:r w:rsidRPr="00C838CB">
            <w:rPr>
              <w:noProof/>
              <w:szCs w:val="18"/>
            </w:rPr>
            <w:fldChar w:fldCharType="end"/>
          </w:r>
          <w:r>
            <w:rPr>
              <w:noProof/>
              <w:szCs w:val="18"/>
            </w:rPr>
            <w:t>)</w:t>
          </w:r>
        </w:p>
      </w:tc>
    </w:tr>
    <w:tr w:rsidR="009A4D21" w14:paraId="3B638464" w14:textId="77777777" w:rsidTr="00A860DF">
      <w:trPr>
        <w:trHeight w:hRule="exact" w:val="227"/>
      </w:trPr>
      <w:tc>
        <w:tcPr>
          <w:tcW w:w="991" w:type="dxa"/>
          <w:vAlign w:val="bottom"/>
        </w:tcPr>
        <w:p w14:paraId="0E3625F8" w14:textId="77777777" w:rsidR="00C12669" w:rsidRPr="00D91548" w:rsidRDefault="00C12669" w:rsidP="00A860DF">
          <w:pPr>
            <w:pStyle w:val="Sidhuvud"/>
            <w:spacing w:line="240" w:lineRule="atLeast"/>
          </w:pPr>
        </w:p>
      </w:tc>
      <w:tc>
        <w:tcPr>
          <w:tcW w:w="709" w:type="dxa"/>
          <w:vAlign w:val="bottom"/>
        </w:tcPr>
        <w:p w14:paraId="4E5B6606" w14:textId="77777777" w:rsidR="00C12669" w:rsidRPr="007A07B3" w:rsidRDefault="00C12669" w:rsidP="00A860DF">
          <w:pPr>
            <w:pStyle w:val="Sidhuvud"/>
            <w:spacing w:line="240" w:lineRule="atLeast"/>
            <w:rPr>
              <w:szCs w:val="18"/>
            </w:rPr>
          </w:pPr>
        </w:p>
      </w:tc>
      <w:tc>
        <w:tcPr>
          <w:tcW w:w="4677" w:type="dxa"/>
          <w:vAlign w:val="bottom"/>
        </w:tcPr>
        <w:p w14:paraId="2365C03C" w14:textId="77777777" w:rsidR="00C12669" w:rsidRPr="007A07B3" w:rsidRDefault="00C12669" w:rsidP="00A860DF">
          <w:pPr>
            <w:pStyle w:val="Sidhuvud"/>
            <w:spacing w:line="240" w:lineRule="atLeast"/>
            <w:ind w:left="-108"/>
            <w:rPr>
              <w:szCs w:val="18"/>
            </w:rPr>
          </w:pPr>
        </w:p>
      </w:tc>
      <w:tc>
        <w:tcPr>
          <w:tcW w:w="3404" w:type="dxa"/>
          <w:vAlign w:val="bottom"/>
        </w:tcPr>
        <w:p w14:paraId="118C7F4A" w14:textId="77777777" w:rsidR="00C12669" w:rsidRPr="007A07B3" w:rsidRDefault="00C12669" w:rsidP="00A860DF">
          <w:pPr>
            <w:pStyle w:val="Sidhuvud"/>
            <w:spacing w:line="240" w:lineRule="atLeast"/>
            <w:rPr>
              <w:szCs w:val="18"/>
            </w:rPr>
          </w:pPr>
        </w:p>
      </w:tc>
      <w:tc>
        <w:tcPr>
          <w:tcW w:w="2132" w:type="dxa"/>
          <w:gridSpan w:val="3"/>
          <w:vAlign w:val="bottom"/>
        </w:tcPr>
        <w:p w14:paraId="55FBE3EB" w14:textId="77777777" w:rsidR="00C12669" w:rsidRPr="007A07B3" w:rsidRDefault="00C12669" w:rsidP="00A860DF">
          <w:pPr>
            <w:pStyle w:val="Sidhuvud"/>
            <w:spacing w:line="240" w:lineRule="atLeast"/>
            <w:rPr>
              <w:szCs w:val="18"/>
            </w:rPr>
          </w:pPr>
        </w:p>
      </w:tc>
    </w:tr>
    <w:tr w:rsidR="009A4D21" w14:paraId="20C9AB1C" w14:textId="77777777" w:rsidTr="00A860DF">
      <w:trPr>
        <w:trHeight w:hRule="exact" w:val="227"/>
      </w:trPr>
      <w:tc>
        <w:tcPr>
          <w:tcW w:w="991" w:type="dxa"/>
          <w:vAlign w:val="bottom"/>
        </w:tcPr>
        <w:p w14:paraId="73DAB7E2" w14:textId="77777777" w:rsidR="00C12669" w:rsidRPr="00D91548" w:rsidRDefault="00C12669" w:rsidP="00A860DF">
          <w:pPr>
            <w:pStyle w:val="Sidhuvud"/>
            <w:spacing w:line="240" w:lineRule="atLeast"/>
          </w:pPr>
        </w:p>
      </w:tc>
      <w:tc>
        <w:tcPr>
          <w:tcW w:w="709" w:type="dxa"/>
          <w:vAlign w:val="bottom"/>
        </w:tcPr>
        <w:p w14:paraId="28CD44DA" w14:textId="77777777" w:rsidR="00C12669" w:rsidRPr="004C2D7E" w:rsidRDefault="00C12669" w:rsidP="00A860DF">
          <w:pPr>
            <w:pStyle w:val="Sidhuvud"/>
            <w:spacing w:line="240" w:lineRule="atLeast"/>
            <w:rPr>
              <w:szCs w:val="18"/>
            </w:rPr>
          </w:pPr>
        </w:p>
      </w:tc>
      <w:tc>
        <w:tcPr>
          <w:tcW w:w="4677" w:type="dxa"/>
          <w:vAlign w:val="bottom"/>
        </w:tcPr>
        <w:sdt>
          <w:sdtPr>
            <w:id w:val="43801160"/>
          </w:sdtPr>
          <w:sdtEndPr/>
          <w:sdtContent>
            <w:p w14:paraId="65D71A76" w14:textId="77777777" w:rsidR="00C12669" w:rsidRPr="004C2D7E" w:rsidRDefault="00797578" w:rsidP="00A860DF">
              <w:pPr>
                <w:pStyle w:val="Sidhuvud"/>
                <w:spacing w:line="240" w:lineRule="atLeast"/>
                <w:ind w:left="-107"/>
              </w:pPr>
              <w:r w:rsidRPr="004C2D7E">
                <w:t>Stockholms läns sjukvårdsområde</w:t>
              </w:r>
            </w:p>
            <w:p w14:paraId="081F14B6" w14:textId="77777777" w:rsidR="00C12669" w:rsidRPr="004C2D7E" w:rsidRDefault="00C6386C" w:rsidP="00A860DF">
              <w:pPr>
                <w:pStyle w:val="Sidhuvud"/>
                <w:spacing w:line="240" w:lineRule="atLeast"/>
                <w:ind w:left="-107"/>
              </w:pPr>
            </w:p>
          </w:sdtContent>
        </w:sdt>
        <w:p w14:paraId="2B6A368D" w14:textId="77777777" w:rsidR="00C12669" w:rsidRPr="004C2D7E" w:rsidRDefault="00C12669" w:rsidP="00A860DF">
          <w:pPr>
            <w:pStyle w:val="Sidhuvud"/>
            <w:spacing w:line="240" w:lineRule="atLeast"/>
            <w:ind w:left="-108"/>
          </w:pPr>
        </w:p>
      </w:tc>
      <w:tc>
        <w:tcPr>
          <w:tcW w:w="3404" w:type="dxa"/>
          <w:vAlign w:val="bottom"/>
        </w:tcPr>
        <w:bookmarkStart w:id="1" w:name="Dokumenttyp_Repeat" w:displacedByCustomXml="next"/>
        <w:sdt>
          <w:sdtPr>
            <w:rPr>
              <w:caps/>
            </w:rPr>
            <w:id w:val="-1022160389"/>
          </w:sdtPr>
          <w:sdtEndPr/>
          <w:sdtContent>
            <w:p w14:paraId="24BB8E0D" w14:textId="48EFF0F3" w:rsidR="00C12669" w:rsidRDefault="00F41EB6" w:rsidP="00A860DF">
              <w:pPr>
                <w:pStyle w:val="Sidhuvud"/>
                <w:spacing w:line="240" w:lineRule="atLeast"/>
                <w:rPr>
                  <w:rFonts w:ascii="Georgia" w:hAnsi="Georgia"/>
                  <w:caps/>
                  <w:sz w:val="22"/>
                </w:rPr>
              </w:pPr>
              <w:r>
                <w:rPr>
                  <w:caps/>
                </w:rPr>
                <w:t>BILAga TILL ANSÖKAN</w:t>
              </w:r>
            </w:p>
          </w:sdtContent>
        </w:sdt>
        <w:bookmarkEnd w:id="1"/>
        <w:p w14:paraId="4A453F7F" w14:textId="77777777" w:rsidR="00C12669" w:rsidRPr="00DD4775" w:rsidRDefault="00C12669" w:rsidP="00A860DF">
          <w:pPr>
            <w:pStyle w:val="Sidhuvud"/>
            <w:spacing w:line="240" w:lineRule="atLeast"/>
            <w:rPr>
              <w:caps/>
            </w:rPr>
          </w:pPr>
        </w:p>
      </w:tc>
      <w:tc>
        <w:tcPr>
          <w:tcW w:w="2132" w:type="dxa"/>
          <w:gridSpan w:val="3"/>
          <w:vAlign w:val="bottom"/>
        </w:tcPr>
        <w:p w14:paraId="5DA1BC82" w14:textId="54D8A59C" w:rsidR="00C12669" w:rsidRPr="00854E4C" w:rsidRDefault="00C12669" w:rsidP="00A860DF">
          <w:pPr>
            <w:pStyle w:val="Sidhuvud"/>
            <w:spacing w:line="240" w:lineRule="atLeast"/>
            <w:rPr>
              <w:szCs w:val="18"/>
            </w:rPr>
          </w:pPr>
        </w:p>
      </w:tc>
    </w:tr>
    <w:tr w:rsidR="009A4D21" w14:paraId="68A9FD18" w14:textId="77777777" w:rsidTr="00A860DF">
      <w:trPr>
        <w:trHeight w:hRule="exact" w:val="227"/>
      </w:trPr>
      <w:tc>
        <w:tcPr>
          <w:tcW w:w="991" w:type="dxa"/>
          <w:vAlign w:val="bottom"/>
        </w:tcPr>
        <w:p w14:paraId="73B60984" w14:textId="77777777" w:rsidR="00C12669" w:rsidRPr="00D91548" w:rsidRDefault="00C12669" w:rsidP="00A860DF">
          <w:pPr>
            <w:pStyle w:val="Sidhuvud"/>
            <w:spacing w:line="240" w:lineRule="atLeast"/>
          </w:pPr>
        </w:p>
      </w:tc>
      <w:tc>
        <w:tcPr>
          <w:tcW w:w="709" w:type="dxa"/>
          <w:vAlign w:val="bottom"/>
        </w:tcPr>
        <w:p w14:paraId="2997FD92" w14:textId="77777777" w:rsidR="00C12669" w:rsidRPr="007A07B3" w:rsidRDefault="00C12669" w:rsidP="00A860DF">
          <w:pPr>
            <w:pStyle w:val="Sidhuvud"/>
            <w:spacing w:line="240" w:lineRule="atLeast"/>
            <w:rPr>
              <w:szCs w:val="18"/>
            </w:rPr>
          </w:pPr>
        </w:p>
      </w:tc>
      <w:tc>
        <w:tcPr>
          <w:tcW w:w="8081" w:type="dxa"/>
          <w:gridSpan w:val="2"/>
          <w:vAlign w:val="bottom"/>
        </w:tcPr>
        <w:p w14:paraId="46E7A42D" w14:textId="0BF6E416" w:rsidR="00C12669" w:rsidRPr="00A121BD" w:rsidRDefault="00F41EB6" w:rsidP="00A860DF">
          <w:pPr>
            <w:spacing w:line="240" w:lineRule="atLeast"/>
            <w:ind w:left="-107"/>
            <w:rPr>
              <w:rFonts w:ascii="Verdana" w:hAnsi="Verdana" w:cs="Times New Roman"/>
              <w:sz w:val="18"/>
              <w:szCs w:val="18"/>
            </w:rPr>
          </w:pPr>
          <w:r>
            <w:rPr>
              <w:rFonts w:ascii="Verdana" w:hAnsi="Verdana" w:cs="Times New Roman"/>
              <w:sz w:val="18"/>
              <w:szCs w:val="18"/>
            </w:rPr>
            <w:t>Centrum för epidemiologi och samhällsmedicin</w:t>
          </w:r>
        </w:p>
      </w:tc>
      <w:tc>
        <w:tcPr>
          <w:tcW w:w="2132" w:type="dxa"/>
          <w:gridSpan w:val="3"/>
          <w:vAlign w:val="bottom"/>
        </w:tcPr>
        <w:p w14:paraId="3F923FE5" w14:textId="65BEB4E2" w:rsidR="00C12669" w:rsidRPr="00854E4C" w:rsidRDefault="00C12669" w:rsidP="00A860DF">
          <w:pPr>
            <w:pStyle w:val="Sidhuvud"/>
            <w:spacing w:line="240" w:lineRule="atLeast"/>
            <w:rPr>
              <w:szCs w:val="18"/>
            </w:rPr>
          </w:pPr>
        </w:p>
      </w:tc>
    </w:tr>
    <w:tr w:rsidR="009A4D21" w14:paraId="4C41C18E" w14:textId="77777777" w:rsidTr="00A860DF">
      <w:trPr>
        <w:trHeight w:hRule="exact" w:val="227"/>
      </w:trPr>
      <w:tc>
        <w:tcPr>
          <w:tcW w:w="991" w:type="dxa"/>
          <w:vAlign w:val="bottom"/>
        </w:tcPr>
        <w:p w14:paraId="5C5F77CE" w14:textId="77777777" w:rsidR="00C12669" w:rsidRPr="00D91548" w:rsidRDefault="00C12669" w:rsidP="00A860DF">
          <w:pPr>
            <w:pStyle w:val="Sidhuvud"/>
            <w:spacing w:line="240" w:lineRule="atLeast"/>
          </w:pPr>
        </w:p>
      </w:tc>
      <w:tc>
        <w:tcPr>
          <w:tcW w:w="709" w:type="dxa"/>
          <w:vAlign w:val="bottom"/>
        </w:tcPr>
        <w:p w14:paraId="5583FDDD" w14:textId="77777777" w:rsidR="00C12669" w:rsidRPr="007A07B3" w:rsidRDefault="00C12669" w:rsidP="00A860DF">
          <w:pPr>
            <w:pStyle w:val="Sidhuvud"/>
            <w:spacing w:line="240" w:lineRule="atLeast"/>
            <w:rPr>
              <w:szCs w:val="18"/>
            </w:rPr>
          </w:pPr>
        </w:p>
      </w:tc>
      <w:tc>
        <w:tcPr>
          <w:tcW w:w="8081" w:type="dxa"/>
          <w:gridSpan w:val="2"/>
          <w:vAlign w:val="bottom"/>
        </w:tcPr>
        <w:p w14:paraId="43AEF3EE" w14:textId="77777777" w:rsidR="00C12669" w:rsidRPr="00973DC4" w:rsidRDefault="00C12669" w:rsidP="00A860DF">
          <w:pPr>
            <w:pStyle w:val="Sidhuvud"/>
            <w:spacing w:line="240" w:lineRule="atLeast"/>
            <w:ind w:left="-108"/>
          </w:pPr>
        </w:p>
      </w:tc>
      <w:tc>
        <w:tcPr>
          <w:tcW w:w="2132" w:type="dxa"/>
          <w:gridSpan w:val="3"/>
          <w:vAlign w:val="bottom"/>
        </w:tcPr>
        <w:p w14:paraId="29D0D9D6" w14:textId="77777777" w:rsidR="00C12669" w:rsidRPr="00973DC4" w:rsidRDefault="00C12669" w:rsidP="00A860DF">
          <w:pPr>
            <w:pStyle w:val="Sidhuvud"/>
            <w:spacing w:line="240" w:lineRule="atLeast"/>
            <w:ind w:left="-108"/>
          </w:pPr>
        </w:p>
      </w:tc>
    </w:tr>
  </w:tbl>
  <w:p w14:paraId="11AB441F" w14:textId="77777777" w:rsidR="00C12669" w:rsidRDefault="00C12669" w:rsidP="005C0260">
    <w:pPr>
      <w:pStyle w:val="Sidhuvud"/>
    </w:pPr>
  </w:p>
  <w:p w14:paraId="72612370" w14:textId="77777777" w:rsidR="00C12669" w:rsidRPr="005C0260" w:rsidRDefault="00C12669" w:rsidP="005C02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91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709"/>
      <w:gridCol w:w="1276"/>
      <w:gridCol w:w="3401"/>
      <w:gridCol w:w="3404"/>
      <w:gridCol w:w="851"/>
      <w:gridCol w:w="1275"/>
      <w:gridCol w:w="6"/>
    </w:tblGrid>
    <w:tr w:rsidR="009A4D21" w14:paraId="437AB8A6" w14:textId="77777777" w:rsidTr="00A860DF">
      <w:trPr>
        <w:gridAfter w:val="1"/>
        <w:wAfter w:w="6" w:type="dxa"/>
        <w:trHeight w:val="737"/>
      </w:trPr>
      <w:tc>
        <w:tcPr>
          <w:tcW w:w="991" w:type="dxa"/>
        </w:tcPr>
        <w:p w14:paraId="237A952C" w14:textId="77777777" w:rsidR="00C12669" w:rsidRPr="005017D7" w:rsidRDefault="00C12669" w:rsidP="00984377">
          <w:pPr>
            <w:ind w:left="-120" w:firstLine="120"/>
          </w:pPr>
        </w:p>
      </w:tc>
      <w:tc>
        <w:tcPr>
          <w:tcW w:w="9641" w:type="dxa"/>
          <w:gridSpan w:val="5"/>
          <w:vAlign w:val="bottom"/>
        </w:tcPr>
        <w:p w14:paraId="30B98DF4" w14:textId="77777777" w:rsidR="00C12669" w:rsidRPr="00360240" w:rsidRDefault="006A11BA" w:rsidP="00984377">
          <w:pPr>
            <w:pStyle w:val="Sidhuvud"/>
            <w:ind w:left="-108"/>
            <w:rPr>
              <w:rFonts w:ascii="Frutiger LT Std 55 Roman" w:hAnsi="Frutiger LT Std 55 Roman"/>
            </w:rPr>
          </w:pPr>
          <w:r>
            <w:rPr>
              <w:noProof/>
            </w:rPr>
            <w:drawing>
              <wp:inline distT="0" distB="0" distL="0" distR="0" wp14:anchorId="1481219A" wp14:editId="38F2D222">
                <wp:extent cx="2042795" cy="365760"/>
                <wp:effectExtent l="0" t="0" r="0" b="0"/>
                <wp:docPr id="41" name="Bildobjekt 5"/>
                <wp:cNvGraphicFramePr/>
                <a:graphic xmlns:a="http://schemas.openxmlformats.org/drawingml/2006/main">
                  <a:graphicData uri="http://schemas.openxmlformats.org/drawingml/2006/picture">
                    <pic:pic xmlns:pic="http://schemas.openxmlformats.org/drawingml/2006/picture">
                      <pic:nvPicPr>
                        <pic:cNvPr id="59" name="Bildobjekt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inline>
            </w:drawing>
          </w:r>
        </w:p>
      </w:tc>
      <w:tc>
        <w:tcPr>
          <w:tcW w:w="1275" w:type="dxa"/>
          <w:vAlign w:val="bottom"/>
        </w:tcPr>
        <w:p w14:paraId="5987A2BB" w14:textId="77777777" w:rsidR="00C12669" w:rsidRPr="00741ED3" w:rsidRDefault="00797578" w:rsidP="00984377">
          <w:pPr>
            <w:pStyle w:val="Sidhuvud"/>
            <w:spacing w:before="120"/>
            <w:rPr>
              <w:szCs w:val="18"/>
            </w:rPr>
          </w:pPr>
          <w:r w:rsidRPr="00C838CB">
            <w:rPr>
              <w:szCs w:val="18"/>
            </w:rPr>
            <w:fldChar w:fldCharType="begin"/>
          </w:r>
          <w:r w:rsidRPr="00C838CB">
            <w:rPr>
              <w:szCs w:val="18"/>
            </w:rPr>
            <w:instrText>PAGE  \* Arabic  \* MERGEFORMAT</w:instrText>
          </w:r>
          <w:r w:rsidRPr="00C838CB">
            <w:rPr>
              <w:szCs w:val="18"/>
            </w:rPr>
            <w:fldChar w:fldCharType="separate"/>
          </w:r>
          <w:r>
            <w:rPr>
              <w:noProof/>
              <w:szCs w:val="18"/>
            </w:rPr>
            <w:t>1</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Pr>
              <w:noProof/>
              <w:szCs w:val="18"/>
            </w:rPr>
            <w:t>1</w:t>
          </w:r>
          <w:r w:rsidRPr="00C838CB">
            <w:rPr>
              <w:noProof/>
              <w:szCs w:val="18"/>
            </w:rPr>
            <w:fldChar w:fldCharType="end"/>
          </w:r>
          <w:r>
            <w:rPr>
              <w:noProof/>
              <w:szCs w:val="18"/>
            </w:rPr>
            <w:t>)</w:t>
          </w:r>
        </w:p>
      </w:tc>
    </w:tr>
    <w:tr w:rsidR="009A4D21" w14:paraId="7DAD3427" w14:textId="77777777" w:rsidTr="00A860DF">
      <w:trPr>
        <w:trHeight w:hRule="exact" w:val="227"/>
      </w:trPr>
      <w:tc>
        <w:tcPr>
          <w:tcW w:w="991" w:type="dxa"/>
          <w:vAlign w:val="bottom"/>
        </w:tcPr>
        <w:p w14:paraId="560A948A" w14:textId="77777777" w:rsidR="00C12669" w:rsidRPr="00D91548" w:rsidRDefault="00C12669" w:rsidP="00984377">
          <w:pPr>
            <w:pStyle w:val="Sidhuvud"/>
            <w:spacing w:line="240" w:lineRule="atLeast"/>
          </w:pPr>
        </w:p>
      </w:tc>
      <w:tc>
        <w:tcPr>
          <w:tcW w:w="709" w:type="dxa"/>
          <w:vAlign w:val="bottom"/>
        </w:tcPr>
        <w:p w14:paraId="6EF162F9" w14:textId="77777777" w:rsidR="00C12669" w:rsidRPr="007A07B3" w:rsidRDefault="00C12669" w:rsidP="00984377">
          <w:pPr>
            <w:pStyle w:val="Sidhuvud"/>
            <w:spacing w:line="240" w:lineRule="atLeast"/>
            <w:rPr>
              <w:szCs w:val="18"/>
            </w:rPr>
          </w:pPr>
        </w:p>
      </w:tc>
      <w:tc>
        <w:tcPr>
          <w:tcW w:w="4677" w:type="dxa"/>
          <w:gridSpan w:val="2"/>
          <w:vAlign w:val="bottom"/>
        </w:tcPr>
        <w:p w14:paraId="3D6ED96D" w14:textId="77777777" w:rsidR="00C12669" w:rsidRPr="007A07B3" w:rsidRDefault="00C12669" w:rsidP="00984377">
          <w:pPr>
            <w:pStyle w:val="Sidhuvud"/>
            <w:spacing w:line="240" w:lineRule="atLeast"/>
            <w:ind w:left="-108"/>
            <w:rPr>
              <w:szCs w:val="18"/>
            </w:rPr>
          </w:pPr>
        </w:p>
      </w:tc>
      <w:tc>
        <w:tcPr>
          <w:tcW w:w="3404" w:type="dxa"/>
          <w:vAlign w:val="bottom"/>
        </w:tcPr>
        <w:p w14:paraId="609804E2" w14:textId="77777777" w:rsidR="00C12669" w:rsidRPr="007A07B3" w:rsidRDefault="00C12669" w:rsidP="00984377">
          <w:pPr>
            <w:pStyle w:val="Sidhuvud"/>
            <w:spacing w:line="240" w:lineRule="atLeast"/>
            <w:rPr>
              <w:szCs w:val="18"/>
            </w:rPr>
          </w:pPr>
        </w:p>
      </w:tc>
      <w:tc>
        <w:tcPr>
          <w:tcW w:w="2132" w:type="dxa"/>
          <w:gridSpan w:val="3"/>
          <w:vAlign w:val="bottom"/>
        </w:tcPr>
        <w:p w14:paraId="43004D95" w14:textId="77777777" w:rsidR="00C12669" w:rsidRPr="007A07B3" w:rsidRDefault="00C12669" w:rsidP="00984377">
          <w:pPr>
            <w:pStyle w:val="Sidhuvud"/>
            <w:spacing w:line="240" w:lineRule="atLeast"/>
            <w:rPr>
              <w:szCs w:val="18"/>
            </w:rPr>
          </w:pPr>
        </w:p>
      </w:tc>
    </w:tr>
    <w:tr w:rsidR="009A4D21" w14:paraId="11BDAFEC" w14:textId="77777777" w:rsidTr="00A860DF">
      <w:trPr>
        <w:trHeight w:hRule="exact" w:val="227"/>
      </w:trPr>
      <w:tc>
        <w:tcPr>
          <w:tcW w:w="991" w:type="dxa"/>
          <w:vAlign w:val="bottom"/>
        </w:tcPr>
        <w:p w14:paraId="78B6B300" w14:textId="77777777" w:rsidR="00C12669" w:rsidRPr="00D91548" w:rsidRDefault="00C12669" w:rsidP="00984377">
          <w:pPr>
            <w:pStyle w:val="Sidhuvud"/>
            <w:spacing w:line="240" w:lineRule="atLeast"/>
          </w:pPr>
        </w:p>
      </w:tc>
      <w:tc>
        <w:tcPr>
          <w:tcW w:w="709" w:type="dxa"/>
          <w:vAlign w:val="bottom"/>
        </w:tcPr>
        <w:p w14:paraId="13FE0A81" w14:textId="77777777" w:rsidR="00C12669" w:rsidRPr="004C2D7E" w:rsidRDefault="00C12669" w:rsidP="00984377">
          <w:pPr>
            <w:pStyle w:val="Sidhuvud"/>
            <w:spacing w:line="240" w:lineRule="atLeast"/>
            <w:rPr>
              <w:szCs w:val="18"/>
            </w:rPr>
          </w:pPr>
        </w:p>
      </w:tc>
      <w:tc>
        <w:tcPr>
          <w:tcW w:w="4677" w:type="dxa"/>
          <w:gridSpan w:val="2"/>
          <w:vAlign w:val="bottom"/>
        </w:tcPr>
        <w:sdt>
          <w:sdtPr>
            <w:id w:val="-41281202"/>
          </w:sdtPr>
          <w:sdtEndPr/>
          <w:sdtContent>
            <w:p w14:paraId="13E5A1F3" w14:textId="77777777" w:rsidR="00C12669" w:rsidRPr="004C2D7E" w:rsidRDefault="00797578" w:rsidP="00984377">
              <w:pPr>
                <w:pStyle w:val="Sidhuvud"/>
                <w:spacing w:line="240" w:lineRule="atLeast"/>
                <w:ind w:left="-107"/>
              </w:pPr>
              <w:r w:rsidRPr="004C2D7E">
                <w:t>Stockholms läns sjukvårdsområde</w:t>
              </w:r>
            </w:p>
          </w:sdtContent>
        </w:sdt>
        <w:p w14:paraId="6B82ABC2" w14:textId="77777777" w:rsidR="00C12669" w:rsidRPr="004C2D7E" w:rsidRDefault="00C12669" w:rsidP="00984377">
          <w:pPr>
            <w:pStyle w:val="Sidhuvud"/>
            <w:spacing w:line="240" w:lineRule="atLeast"/>
            <w:ind w:left="-108"/>
          </w:pPr>
        </w:p>
      </w:tc>
      <w:tc>
        <w:tcPr>
          <w:tcW w:w="3404" w:type="dxa"/>
          <w:vAlign w:val="bottom"/>
        </w:tcPr>
        <w:bookmarkStart w:id="2" w:name="Dokumenttyp" w:displacedByCustomXml="next"/>
        <w:sdt>
          <w:sdtPr>
            <w:rPr>
              <w:caps/>
            </w:rPr>
            <w:id w:val="395253572"/>
          </w:sdtPr>
          <w:sdtEndPr/>
          <w:sdtContent>
            <w:p w14:paraId="0F04326E" w14:textId="6B43E17E" w:rsidR="00C12669" w:rsidRDefault="008F0919" w:rsidP="00984377">
              <w:pPr>
                <w:pStyle w:val="Sidhuvud"/>
                <w:spacing w:line="240" w:lineRule="atLeast"/>
                <w:rPr>
                  <w:rFonts w:ascii="Georgia" w:hAnsi="Georgia"/>
                  <w:caps/>
                  <w:sz w:val="22"/>
                </w:rPr>
              </w:pPr>
              <w:r>
                <w:rPr>
                  <w:caps/>
                </w:rPr>
                <w:t>Bilaga till ansökan</w:t>
              </w:r>
            </w:p>
          </w:sdtContent>
        </w:sdt>
        <w:bookmarkEnd w:id="2"/>
        <w:p w14:paraId="2F0F70AA" w14:textId="77777777" w:rsidR="00C12669" w:rsidRPr="00DD4775" w:rsidRDefault="00C12669" w:rsidP="00984377">
          <w:pPr>
            <w:pStyle w:val="Sidhuvud"/>
            <w:spacing w:line="240" w:lineRule="atLeast"/>
            <w:rPr>
              <w:caps/>
            </w:rPr>
          </w:pPr>
        </w:p>
      </w:tc>
      <w:tc>
        <w:tcPr>
          <w:tcW w:w="2132" w:type="dxa"/>
          <w:gridSpan w:val="3"/>
          <w:vAlign w:val="bottom"/>
        </w:tcPr>
        <w:p w14:paraId="7E620744" w14:textId="544649AA" w:rsidR="00C12669" w:rsidRPr="0019326A" w:rsidRDefault="00C12669" w:rsidP="00984377">
          <w:pPr>
            <w:pStyle w:val="Sidhuvud"/>
          </w:pPr>
        </w:p>
      </w:tc>
    </w:tr>
    <w:tr w:rsidR="009A4D21" w14:paraId="2D03DB0A" w14:textId="77777777" w:rsidTr="00A860DF">
      <w:trPr>
        <w:trHeight w:hRule="exact" w:val="227"/>
      </w:trPr>
      <w:tc>
        <w:tcPr>
          <w:tcW w:w="991" w:type="dxa"/>
          <w:vAlign w:val="bottom"/>
        </w:tcPr>
        <w:p w14:paraId="351299B9" w14:textId="77777777" w:rsidR="00C12669" w:rsidRPr="00D91548" w:rsidRDefault="00C12669" w:rsidP="00984377">
          <w:pPr>
            <w:pStyle w:val="Sidhuvud"/>
            <w:spacing w:line="240" w:lineRule="atLeast"/>
          </w:pPr>
        </w:p>
      </w:tc>
      <w:tc>
        <w:tcPr>
          <w:tcW w:w="709" w:type="dxa"/>
          <w:vAlign w:val="bottom"/>
        </w:tcPr>
        <w:p w14:paraId="25A00F66" w14:textId="77777777" w:rsidR="00C12669" w:rsidRPr="007A07B3" w:rsidRDefault="00C12669" w:rsidP="00984377">
          <w:pPr>
            <w:pStyle w:val="Sidhuvud"/>
            <w:spacing w:line="240" w:lineRule="atLeast"/>
            <w:rPr>
              <w:szCs w:val="18"/>
            </w:rPr>
          </w:pPr>
        </w:p>
      </w:tc>
      <w:tc>
        <w:tcPr>
          <w:tcW w:w="8081" w:type="dxa"/>
          <w:gridSpan w:val="3"/>
          <w:vAlign w:val="bottom"/>
        </w:tcPr>
        <w:bookmarkStart w:id="3" w:name="CreatorOrgLevel2" w:displacedByCustomXml="next"/>
        <w:sdt>
          <w:sdtPr>
            <w:rPr>
              <w:rFonts w:ascii="Verdana" w:hAnsi="Verdana"/>
              <w:i/>
              <w:sz w:val="18"/>
              <w:szCs w:val="18"/>
            </w:rPr>
            <w:id w:val="364030046"/>
          </w:sdtPr>
          <w:sdtEndPr/>
          <w:sdtContent>
            <w:p w14:paraId="087B7095" w14:textId="48B49A1C" w:rsidR="00C12669" w:rsidRDefault="008F0919" w:rsidP="00984377">
              <w:pPr>
                <w:spacing w:line="240" w:lineRule="atLeast"/>
                <w:ind w:left="-107"/>
                <w:rPr>
                  <w:rFonts w:ascii="Verdana" w:hAnsi="Verdana"/>
                  <w:i/>
                  <w:sz w:val="18"/>
                  <w:szCs w:val="18"/>
                </w:rPr>
              </w:pPr>
              <w:r>
                <w:rPr>
                  <w:rFonts w:ascii="Verdana" w:hAnsi="Verdana"/>
                  <w:i/>
                  <w:sz w:val="18"/>
                  <w:szCs w:val="18"/>
                </w:rPr>
                <w:t>Centrum för epidemiologi och samhällsmedicin</w:t>
              </w:r>
            </w:p>
          </w:sdtContent>
        </w:sdt>
        <w:bookmarkEnd w:id="3"/>
        <w:p w14:paraId="029AC446" w14:textId="77777777" w:rsidR="00C12669" w:rsidRDefault="00C12669" w:rsidP="00984377">
          <w:pPr>
            <w:spacing w:line="240" w:lineRule="atLeast"/>
            <w:ind w:left="-107"/>
            <w:rPr>
              <w:rFonts w:ascii="Verdana" w:hAnsi="Verdana"/>
              <w:i/>
              <w:sz w:val="18"/>
              <w:szCs w:val="18"/>
            </w:rPr>
          </w:pPr>
        </w:p>
        <w:p w14:paraId="06685121" w14:textId="77777777" w:rsidR="00C12669" w:rsidRDefault="00C12669" w:rsidP="00984377">
          <w:pPr>
            <w:spacing w:line="240" w:lineRule="atLeast"/>
            <w:ind w:left="-107"/>
            <w:rPr>
              <w:rFonts w:ascii="Verdana" w:hAnsi="Verdana"/>
              <w:i/>
              <w:sz w:val="18"/>
              <w:szCs w:val="18"/>
            </w:rPr>
          </w:pPr>
        </w:p>
        <w:p w14:paraId="6AFD0C18" w14:textId="77777777" w:rsidR="00C12669" w:rsidRPr="00A121BD" w:rsidRDefault="00C12669" w:rsidP="00984377">
          <w:pPr>
            <w:spacing w:line="240" w:lineRule="atLeast"/>
            <w:ind w:left="-107"/>
            <w:rPr>
              <w:rFonts w:ascii="Verdana" w:hAnsi="Verdana" w:cs="Times New Roman"/>
              <w:sz w:val="18"/>
              <w:szCs w:val="18"/>
            </w:rPr>
          </w:pPr>
        </w:p>
      </w:tc>
      <w:tc>
        <w:tcPr>
          <w:tcW w:w="2132" w:type="dxa"/>
          <w:gridSpan w:val="3"/>
          <w:vAlign w:val="bottom"/>
        </w:tcPr>
        <w:p w14:paraId="08C5F2E4" w14:textId="6818DD71" w:rsidR="00C12669" w:rsidRPr="005C268E" w:rsidRDefault="00C12669" w:rsidP="00984377">
          <w:pPr>
            <w:pStyle w:val="Sidhuvud"/>
            <w:rPr>
              <w:szCs w:val="18"/>
            </w:rPr>
          </w:pPr>
        </w:p>
      </w:tc>
    </w:tr>
    <w:tr w:rsidR="009A4D21" w14:paraId="77D703D3" w14:textId="77777777" w:rsidTr="00A860DF">
      <w:trPr>
        <w:trHeight w:hRule="exact" w:val="227"/>
      </w:trPr>
      <w:tc>
        <w:tcPr>
          <w:tcW w:w="991" w:type="dxa"/>
          <w:vAlign w:val="bottom"/>
        </w:tcPr>
        <w:p w14:paraId="07F6C9AE" w14:textId="77777777" w:rsidR="00C12669" w:rsidRPr="00D91548" w:rsidRDefault="00C12669" w:rsidP="00984377">
          <w:pPr>
            <w:pStyle w:val="Sidhuvud"/>
            <w:spacing w:line="240" w:lineRule="atLeast"/>
          </w:pPr>
        </w:p>
      </w:tc>
      <w:tc>
        <w:tcPr>
          <w:tcW w:w="709" w:type="dxa"/>
          <w:vAlign w:val="bottom"/>
        </w:tcPr>
        <w:p w14:paraId="21A3D0C9" w14:textId="77777777" w:rsidR="00C12669" w:rsidRPr="007A07B3" w:rsidRDefault="00C12669" w:rsidP="00984377">
          <w:pPr>
            <w:pStyle w:val="Sidhuvud"/>
            <w:spacing w:line="240" w:lineRule="atLeast"/>
            <w:rPr>
              <w:szCs w:val="18"/>
            </w:rPr>
          </w:pPr>
        </w:p>
      </w:tc>
      <w:tc>
        <w:tcPr>
          <w:tcW w:w="4677" w:type="dxa"/>
          <w:gridSpan w:val="2"/>
          <w:vAlign w:val="bottom"/>
        </w:tcPr>
        <w:p w14:paraId="248D67D1" w14:textId="77777777" w:rsidR="00C12669" w:rsidRPr="00973DC4" w:rsidRDefault="00C12669" w:rsidP="00984377">
          <w:pPr>
            <w:pStyle w:val="Sidhuvud"/>
            <w:spacing w:line="240" w:lineRule="atLeast"/>
            <w:ind w:left="-108"/>
          </w:pPr>
        </w:p>
      </w:tc>
      <w:tc>
        <w:tcPr>
          <w:tcW w:w="5536" w:type="dxa"/>
          <w:gridSpan w:val="4"/>
          <w:vAlign w:val="bottom"/>
        </w:tcPr>
        <w:p w14:paraId="5FD48AA0" w14:textId="77777777" w:rsidR="00C12669" w:rsidRPr="00973DC4" w:rsidRDefault="00C12669" w:rsidP="00984377">
          <w:pPr>
            <w:pStyle w:val="Sidhuvud"/>
            <w:spacing w:line="240" w:lineRule="atLeast"/>
            <w:ind w:left="-108"/>
          </w:pPr>
        </w:p>
      </w:tc>
    </w:tr>
    <w:tr w:rsidR="009A4D21" w14:paraId="1D9C7150" w14:textId="77777777" w:rsidTr="00A860DF">
      <w:trPr>
        <w:trHeight w:hRule="exact" w:val="227"/>
      </w:trPr>
      <w:tc>
        <w:tcPr>
          <w:tcW w:w="991" w:type="dxa"/>
          <w:vAlign w:val="bottom"/>
        </w:tcPr>
        <w:p w14:paraId="0EBA9E7B" w14:textId="77777777" w:rsidR="00C12669" w:rsidRPr="00D91548" w:rsidRDefault="00C12669" w:rsidP="00984377">
          <w:pPr>
            <w:pStyle w:val="Sidhuvud"/>
            <w:spacing w:line="240" w:lineRule="atLeast"/>
          </w:pPr>
        </w:p>
      </w:tc>
      <w:tc>
        <w:tcPr>
          <w:tcW w:w="709" w:type="dxa"/>
          <w:vAlign w:val="bottom"/>
        </w:tcPr>
        <w:p w14:paraId="285E8CA8" w14:textId="77777777" w:rsidR="00C12669" w:rsidRPr="007A07B3" w:rsidRDefault="00C12669" w:rsidP="00984377">
          <w:pPr>
            <w:pStyle w:val="Sidhuvud"/>
            <w:spacing w:line="240" w:lineRule="atLeast"/>
            <w:rPr>
              <w:szCs w:val="18"/>
            </w:rPr>
          </w:pPr>
        </w:p>
      </w:tc>
      <w:tc>
        <w:tcPr>
          <w:tcW w:w="1276" w:type="dxa"/>
          <w:vAlign w:val="bottom"/>
        </w:tcPr>
        <w:p w14:paraId="4E46D6CE" w14:textId="77777777" w:rsidR="00C12669" w:rsidRPr="00973DC4" w:rsidRDefault="00C12669" w:rsidP="00984377">
          <w:pPr>
            <w:pStyle w:val="Sidhuvud"/>
            <w:spacing w:line="240" w:lineRule="atLeast"/>
            <w:ind w:left="-107" w:right="-227"/>
          </w:pPr>
        </w:p>
      </w:tc>
      <w:tc>
        <w:tcPr>
          <w:tcW w:w="6805" w:type="dxa"/>
          <w:gridSpan w:val="2"/>
          <w:vAlign w:val="bottom"/>
        </w:tcPr>
        <w:p w14:paraId="0EAB8B82" w14:textId="77777777" w:rsidR="00C12669" w:rsidRPr="00973DC4" w:rsidRDefault="00C12669" w:rsidP="00984377">
          <w:pPr>
            <w:pStyle w:val="Sidhuvud"/>
            <w:spacing w:line="240" w:lineRule="atLeast"/>
            <w:ind w:left="-108"/>
          </w:pPr>
        </w:p>
      </w:tc>
      <w:tc>
        <w:tcPr>
          <w:tcW w:w="2132" w:type="dxa"/>
          <w:gridSpan w:val="3"/>
          <w:vAlign w:val="bottom"/>
        </w:tcPr>
        <w:p w14:paraId="6613B891" w14:textId="77777777" w:rsidR="00C12669" w:rsidRPr="0019326A" w:rsidRDefault="00C12669" w:rsidP="00984377">
          <w:pPr>
            <w:pStyle w:val="Sidhuvud"/>
            <w:spacing w:line="240" w:lineRule="atLeast"/>
            <w:rPr>
              <w:sz w:val="16"/>
              <w:szCs w:val="16"/>
            </w:rPr>
          </w:pPr>
        </w:p>
      </w:tc>
    </w:tr>
    <w:tr w:rsidR="009A4D21" w14:paraId="7E08EB05" w14:textId="77777777" w:rsidTr="00A860DF">
      <w:trPr>
        <w:trHeight w:hRule="exact" w:val="227"/>
      </w:trPr>
      <w:tc>
        <w:tcPr>
          <w:tcW w:w="991" w:type="dxa"/>
          <w:vAlign w:val="bottom"/>
        </w:tcPr>
        <w:p w14:paraId="15B3CD5A" w14:textId="77777777" w:rsidR="00C12669" w:rsidRPr="00D91548" w:rsidRDefault="00C12669" w:rsidP="00984377">
          <w:pPr>
            <w:pStyle w:val="Sidhuvud"/>
            <w:spacing w:line="240" w:lineRule="atLeast"/>
          </w:pPr>
        </w:p>
      </w:tc>
      <w:tc>
        <w:tcPr>
          <w:tcW w:w="709" w:type="dxa"/>
          <w:vAlign w:val="bottom"/>
        </w:tcPr>
        <w:p w14:paraId="2DD9AD85" w14:textId="77777777" w:rsidR="00C12669" w:rsidRPr="007A07B3" w:rsidRDefault="00C12669" w:rsidP="00984377">
          <w:pPr>
            <w:pStyle w:val="Sidhuvud"/>
            <w:spacing w:line="240" w:lineRule="atLeast"/>
            <w:rPr>
              <w:szCs w:val="18"/>
            </w:rPr>
          </w:pPr>
        </w:p>
      </w:tc>
      <w:tc>
        <w:tcPr>
          <w:tcW w:w="1276" w:type="dxa"/>
          <w:vAlign w:val="bottom"/>
        </w:tcPr>
        <w:p w14:paraId="12E28729" w14:textId="77777777" w:rsidR="00C12669" w:rsidRPr="00973DC4" w:rsidRDefault="00C12669" w:rsidP="00984377">
          <w:pPr>
            <w:pStyle w:val="Sidhuvud"/>
            <w:spacing w:line="240" w:lineRule="atLeast"/>
            <w:ind w:left="-107"/>
          </w:pPr>
        </w:p>
      </w:tc>
      <w:tc>
        <w:tcPr>
          <w:tcW w:w="6805" w:type="dxa"/>
          <w:gridSpan w:val="2"/>
          <w:vAlign w:val="bottom"/>
        </w:tcPr>
        <w:p w14:paraId="1767DA15" w14:textId="77777777" w:rsidR="00C12669" w:rsidRPr="00973DC4" w:rsidRDefault="00C12669" w:rsidP="00984377">
          <w:pPr>
            <w:pStyle w:val="Sidhuvud"/>
            <w:spacing w:line="240" w:lineRule="atLeast"/>
            <w:ind w:left="-108"/>
          </w:pPr>
        </w:p>
      </w:tc>
      <w:tc>
        <w:tcPr>
          <w:tcW w:w="2132" w:type="dxa"/>
          <w:gridSpan w:val="3"/>
          <w:vAlign w:val="bottom"/>
        </w:tcPr>
        <w:p w14:paraId="06261539" w14:textId="77777777" w:rsidR="00C12669" w:rsidRPr="00973DC4" w:rsidRDefault="00C12669" w:rsidP="00984377">
          <w:pPr>
            <w:pStyle w:val="Sidhuvud"/>
            <w:spacing w:line="240" w:lineRule="atLeast"/>
          </w:pPr>
        </w:p>
      </w:tc>
    </w:tr>
  </w:tbl>
  <w:p w14:paraId="372D0B50" w14:textId="77777777" w:rsidR="00C12669" w:rsidRDefault="00C12669" w:rsidP="00984377">
    <w:pPr>
      <w:pStyle w:val="Sidhuvud"/>
    </w:pPr>
  </w:p>
  <w:p w14:paraId="5617D680" w14:textId="77777777" w:rsidR="00C12669" w:rsidRPr="00984377" w:rsidRDefault="00C12669" w:rsidP="009843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19"/>
    <w:rsid w:val="00113A2B"/>
    <w:rsid w:val="003B114D"/>
    <w:rsid w:val="005F44B5"/>
    <w:rsid w:val="00624865"/>
    <w:rsid w:val="006A11BA"/>
    <w:rsid w:val="00797578"/>
    <w:rsid w:val="008F0919"/>
    <w:rsid w:val="00933B3D"/>
    <w:rsid w:val="009A4D21"/>
    <w:rsid w:val="00C12669"/>
    <w:rsid w:val="00C147B4"/>
    <w:rsid w:val="00C6386C"/>
    <w:rsid w:val="00DE24C0"/>
    <w:rsid w:val="00F41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33AA"/>
  <w15:chartTrackingRefBased/>
  <w15:docId w15:val="{030DF8C5-2AD0-47A6-A00E-D54A863B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E1A"/>
    <w:pPr>
      <w:spacing w:after="0" w:line="240" w:lineRule="auto"/>
    </w:pPr>
    <w:rPr>
      <w:rFonts w:ascii="Georgia" w:hAnsi="Georgia"/>
      <w:szCs w:val="24"/>
      <w:lang w:eastAsia="sv-SE"/>
    </w:rPr>
  </w:style>
  <w:style w:type="paragraph" w:styleId="Rubrik1">
    <w:name w:val="heading 1"/>
    <w:basedOn w:val="Normal"/>
    <w:next w:val="Brdtext"/>
    <w:link w:val="Rubrik1Char"/>
    <w:qFormat/>
    <w:rsid w:val="00F76E1A"/>
    <w:pPr>
      <w:keepNext/>
      <w:spacing w:before="480" w:after="9" w:line="400" w:lineRule="atLeast"/>
      <w:outlineLvl w:val="0"/>
    </w:pPr>
    <w:rPr>
      <w:sz w:val="32"/>
    </w:rPr>
  </w:style>
  <w:style w:type="paragraph" w:styleId="Rubrik2">
    <w:name w:val="heading 2"/>
    <w:basedOn w:val="Normal"/>
    <w:next w:val="Normal"/>
    <w:link w:val="Rubrik2Char"/>
    <w:uiPriority w:val="9"/>
    <w:unhideWhenUsed/>
    <w:qFormat/>
    <w:rsid w:val="008F09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76E1A"/>
    <w:rPr>
      <w:rFonts w:ascii="Georgia" w:hAnsi="Georgia"/>
      <w:sz w:val="32"/>
      <w:szCs w:val="24"/>
      <w:lang w:eastAsia="sv-SE"/>
    </w:rPr>
  </w:style>
  <w:style w:type="paragraph" w:styleId="Sidhuvud">
    <w:name w:val="header"/>
    <w:basedOn w:val="Normal"/>
    <w:link w:val="SidhuvudChar"/>
    <w:uiPriority w:val="5"/>
    <w:qFormat/>
    <w:rsid w:val="00F76E1A"/>
    <w:pPr>
      <w:tabs>
        <w:tab w:val="center" w:pos="4536"/>
        <w:tab w:val="right" w:pos="9072"/>
      </w:tabs>
    </w:pPr>
    <w:rPr>
      <w:rFonts w:ascii="Verdana" w:hAnsi="Verdana"/>
      <w:sz w:val="18"/>
    </w:rPr>
  </w:style>
  <w:style w:type="character" w:customStyle="1" w:styleId="SidhuvudChar">
    <w:name w:val="Sidhuvud Char"/>
    <w:basedOn w:val="Standardstycketeckensnitt"/>
    <w:link w:val="Sidhuvud"/>
    <w:uiPriority w:val="5"/>
    <w:rsid w:val="00F76E1A"/>
    <w:rPr>
      <w:rFonts w:ascii="Verdana" w:hAnsi="Verdana"/>
      <w:sz w:val="18"/>
      <w:szCs w:val="24"/>
      <w:lang w:eastAsia="sv-SE"/>
    </w:rPr>
  </w:style>
  <w:style w:type="paragraph" w:styleId="Sidfot">
    <w:name w:val="footer"/>
    <w:basedOn w:val="Normal"/>
    <w:link w:val="SidfotChar"/>
    <w:uiPriority w:val="99"/>
    <w:qFormat/>
    <w:rsid w:val="00F76E1A"/>
    <w:pPr>
      <w:tabs>
        <w:tab w:val="center" w:pos="4536"/>
        <w:tab w:val="right" w:pos="9072"/>
      </w:tabs>
    </w:pPr>
    <w:rPr>
      <w:rFonts w:ascii="Verdana" w:hAnsi="Verdana"/>
      <w:sz w:val="14"/>
    </w:rPr>
  </w:style>
  <w:style w:type="character" w:customStyle="1" w:styleId="SidfotChar">
    <w:name w:val="Sidfot Char"/>
    <w:basedOn w:val="Standardstycketeckensnitt"/>
    <w:link w:val="Sidfot"/>
    <w:uiPriority w:val="99"/>
    <w:rsid w:val="00F76E1A"/>
    <w:rPr>
      <w:rFonts w:ascii="Verdana" w:hAnsi="Verdana"/>
      <w:sz w:val="14"/>
      <w:szCs w:val="24"/>
      <w:lang w:eastAsia="sv-SE"/>
    </w:rPr>
  </w:style>
  <w:style w:type="table" w:styleId="Tabellrutnt">
    <w:name w:val="Table Grid"/>
    <w:basedOn w:val="Normaltabell"/>
    <w:uiPriority w:val="39"/>
    <w:rsid w:val="00F76E1A"/>
    <w:pPr>
      <w:spacing w:after="0" w:line="240" w:lineRule="auto"/>
    </w:pPr>
    <w:rPr>
      <w:rFonts w:eastAsia="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F76E1A"/>
    <w:pPr>
      <w:keepLines/>
      <w:spacing w:line="240" w:lineRule="auto"/>
      <w:outlineLvl w:val="9"/>
    </w:pPr>
    <w:rPr>
      <w:rFonts w:asciiTheme="majorHAnsi" w:eastAsiaTheme="majorEastAsia" w:hAnsiTheme="majorHAnsi" w:cstheme="majorBidi"/>
      <w:bCs/>
      <w:color w:val="2E74B5" w:themeColor="accent1" w:themeShade="BF"/>
      <w:sz w:val="28"/>
      <w:szCs w:val="28"/>
    </w:rPr>
  </w:style>
  <w:style w:type="paragraph" w:customStyle="1" w:styleId="Titel-Rapporttypstor">
    <w:name w:val="Titel - Rapporttyp stor"/>
    <w:uiPriority w:val="2"/>
    <w:rsid w:val="00F76E1A"/>
    <w:pPr>
      <w:spacing w:after="0" w:line="240" w:lineRule="atLeast"/>
    </w:pPr>
    <w:rPr>
      <w:rFonts w:ascii="Verdana" w:eastAsia="Times New Roman" w:hAnsi="Verdana" w:cs="Times New Roman"/>
      <w:sz w:val="70"/>
      <w:szCs w:val="24"/>
      <w:lang w:eastAsia="sv-SE"/>
    </w:rPr>
  </w:style>
  <w:style w:type="paragraph" w:customStyle="1" w:styleId="Titel-Rubrik">
    <w:name w:val="Titel - Rubrik"/>
    <w:uiPriority w:val="3"/>
    <w:qFormat/>
    <w:rsid w:val="00F76E1A"/>
    <w:pPr>
      <w:spacing w:after="60" w:line="240" w:lineRule="atLeast"/>
    </w:pPr>
    <w:rPr>
      <w:rFonts w:ascii="Frutiger LT Std 55 Roman" w:eastAsia="Times New Roman" w:hAnsi="Frutiger LT Std 55 Roman" w:cs="Times New Roman"/>
      <w:sz w:val="36"/>
      <w:szCs w:val="24"/>
      <w:lang w:eastAsia="sv-SE"/>
    </w:rPr>
  </w:style>
  <w:style w:type="paragraph" w:styleId="Brdtext">
    <w:name w:val="Body Text"/>
    <w:basedOn w:val="Normal"/>
    <w:link w:val="BrdtextChar"/>
    <w:uiPriority w:val="99"/>
    <w:semiHidden/>
    <w:unhideWhenUsed/>
    <w:rsid w:val="00F76E1A"/>
    <w:pPr>
      <w:spacing w:after="120"/>
    </w:pPr>
  </w:style>
  <w:style w:type="character" w:customStyle="1" w:styleId="BrdtextChar">
    <w:name w:val="Brödtext Char"/>
    <w:basedOn w:val="Standardstycketeckensnitt"/>
    <w:link w:val="Brdtext"/>
    <w:uiPriority w:val="99"/>
    <w:semiHidden/>
    <w:rsid w:val="00F76E1A"/>
    <w:rPr>
      <w:rFonts w:ascii="Georgia" w:hAnsi="Georgia"/>
      <w:szCs w:val="24"/>
      <w:lang w:eastAsia="sv-SE"/>
    </w:rPr>
  </w:style>
  <w:style w:type="character" w:styleId="Platshllartext">
    <w:name w:val="Placeholder Text"/>
    <w:basedOn w:val="Standardstycketeckensnitt"/>
    <w:uiPriority w:val="99"/>
    <w:semiHidden/>
    <w:rsid w:val="00984377"/>
    <w:rPr>
      <w:color w:val="808080"/>
    </w:rPr>
  </w:style>
  <w:style w:type="character" w:styleId="Kommentarsreferens">
    <w:name w:val="annotation reference"/>
    <w:basedOn w:val="Standardstycketeckensnitt"/>
    <w:uiPriority w:val="99"/>
    <w:semiHidden/>
    <w:unhideWhenUsed/>
    <w:rsid w:val="00990F38"/>
    <w:rPr>
      <w:sz w:val="16"/>
      <w:szCs w:val="16"/>
    </w:rPr>
  </w:style>
  <w:style w:type="paragraph" w:styleId="Kommentarer">
    <w:name w:val="annotation text"/>
    <w:basedOn w:val="Normal"/>
    <w:link w:val="KommentarerChar"/>
    <w:uiPriority w:val="99"/>
    <w:semiHidden/>
    <w:unhideWhenUsed/>
    <w:rsid w:val="00990F38"/>
    <w:rPr>
      <w:sz w:val="20"/>
      <w:szCs w:val="20"/>
    </w:rPr>
  </w:style>
  <w:style w:type="character" w:customStyle="1" w:styleId="KommentarerChar">
    <w:name w:val="Kommentarer Char"/>
    <w:basedOn w:val="Standardstycketeckensnitt"/>
    <w:link w:val="Kommentarer"/>
    <w:uiPriority w:val="99"/>
    <w:semiHidden/>
    <w:rsid w:val="00990F38"/>
    <w:rPr>
      <w:rFonts w:ascii="Georgia" w:hAnsi="Georgia"/>
      <w:sz w:val="20"/>
      <w:szCs w:val="20"/>
      <w:lang w:eastAsia="sv-SE"/>
    </w:rPr>
  </w:style>
  <w:style w:type="paragraph" w:styleId="Ballongtext">
    <w:name w:val="Balloon Text"/>
    <w:basedOn w:val="Normal"/>
    <w:link w:val="BallongtextChar"/>
    <w:uiPriority w:val="99"/>
    <w:semiHidden/>
    <w:unhideWhenUsed/>
    <w:rsid w:val="0008662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8662F"/>
    <w:rPr>
      <w:rFonts w:ascii="Segoe UI" w:hAnsi="Segoe UI" w:cs="Segoe UI"/>
      <w:sz w:val="18"/>
      <w:szCs w:val="18"/>
      <w:lang w:eastAsia="sv-SE"/>
    </w:rPr>
  </w:style>
  <w:style w:type="character" w:styleId="Hyperlnk">
    <w:name w:val="Hyperlink"/>
    <w:basedOn w:val="Standardstycketeckensnitt"/>
    <w:uiPriority w:val="99"/>
    <w:unhideWhenUsed/>
    <w:rsid w:val="008F0919"/>
    <w:rPr>
      <w:color w:val="0563C1" w:themeColor="hyperlink"/>
      <w:u w:val="single"/>
    </w:rPr>
  </w:style>
  <w:style w:type="character" w:styleId="Olstomnmnande">
    <w:name w:val="Unresolved Mention"/>
    <w:basedOn w:val="Standardstycketeckensnitt"/>
    <w:uiPriority w:val="99"/>
    <w:rsid w:val="008F0919"/>
    <w:rPr>
      <w:color w:val="605E5C"/>
      <w:shd w:val="clear" w:color="auto" w:fill="E1DFDD"/>
    </w:rPr>
  </w:style>
  <w:style w:type="character" w:customStyle="1" w:styleId="Rubrik2Char">
    <w:name w:val="Rubrik 2 Char"/>
    <w:basedOn w:val="Standardstycketeckensnitt"/>
    <w:link w:val="Rubrik2"/>
    <w:uiPriority w:val="9"/>
    <w:rsid w:val="008F0919"/>
    <w:rPr>
      <w:rFonts w:asciiTheme="majorHAnsi" w:eastAsiaTheme="majorEastAsia" w:hAnsiTheme="majorHAnsi" w:cstheme="majorBidi"/>
      <w:color w:val="2E74B5" w:themeColor="accent1" w:themeShade="BF"/>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s.regionstockholm.se/projekt-och-uppdrag/halsa-stockholm/SPHC-dat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ouu.slso@regionstockholm.se" TargetMode="External"/><Relationship Id="rId4" Type="http://schemas.openxmlformats.org/officeDocument/2006/relationships/styles" Target="styles.xml"/><Relationship Id="rId9" Type="http://schemas.openxmlformats.org/officeDocument/2006/relationships/hyperlink" Target="https://www.ces.regionstockholm.se/projekt-och-uppdrag/halsa-stockholm/SPHC-dat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llse.sharepoint.com/sites/RSTSitesOfficemallar/Mallar/SLSO/PM%20utan%20inneh&#229;llsf&#246;rteck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4C47490834267A67F6870F4031CEF"/>
        <w:category>
          <w:name w:val="Allmänt"/>
          <w:gallery w:val="placeholder"/>
        </w:category>
        <w:types>
          <w:type w:val="bbPlcHdr"/>
        </w:types>
        <w:behaviors>
          <w:behavior w:val="content"/>
        </w:behaviors>
        <w:guid w:val="{1E7EFF47-6818-4B85-890E-74675347B9F6}"/>
      </w:docPartPr>
      <w:docPartBody>
        <w:p w:rsidR="007E2907" w:rsidRDefault="007E2907" w:rsidP="007E2907">
          <w:pPr>
            <w:pStyle w:val="5E14C47490834267A67F6870F4031CEF"/>
          </w:pPr>
          <w:r w:rsidRPr="0064348F">
            <w:t>&lt;Document::Title&gt;</w:t>
          </w:r>
          <w:r>
            <w:t xml:space="preserve"> </w:t>
          </w:r>
        </w:p>
      </w:docPartBody>
    </w:docPart>
    <w:docPart>
      <w:docPartPr>
        <w:name w:val="6D8F87178A0342679246F1B9B6881CD2"/>
        <w:category>
          <w:name w:val="Allmänt"/>
          <w:gallery w:val="placeholder"/>
        </w:category>
        <w:types>
          <w:type w:val="bbPlcHdr"/>
        </w:types>
        <w:behaviors>
          <w:behavior w:val="content"/>
        </w:behaviors>
        <w:guid w:val="{751FD761-0BCE-4595-8FA6-A201D58400EF}"/>
      </w:docPartPr>
      <w:docPartBody>
        <w:p w:rsidR="007E2907" w:rsidRDefault="007E2907" w:rsidP="007E2907">
          <w:pPr>
            <w:pStyle w:val="6D8F87178A0342679246F1B9B6881CD2"/>
          </w:pPr>
          <w:r w:rsidRPr="00B61363">
            <w:rPr>
              <w:rStyle w:val="Platshllartext"/>
            </w:rPr>
            <w:t>Klicka eller tryck här för att ange text.</w:t>
          </w:r>
        </w:p>
      </w:docPartBody>
    </w:docPart>
    <w:docPart>
      <w:docPartPr>
        <w:name w:val="4A147F60F4864F1EB44885A97C9E346B"/>
        <w:category>
          <w:name w:val="Allmänt"/>
          <w:gallery w:val="placeholder"/>
        </w:category>
        <w:types>
          <w:type w:val="bbPlcHdr"/>
        </w:types>
        <w:behaviors>
          <w:behavior w:val="content"/>
        </w:behaviors>
        <w:guid w:val="{CB4A214F-0225-4522-A641-BABFEC2C242D}"/>
      </w:docPartPr>
      <w:docPartBody>
        <w:p w:rsidR="007E2907" w:rsidRDefault="007E2907" w:rsidP="007E2907">
          <w:pPr>
            <w:pStyle w:val="4A147F60F4864F1EB44885A97C9E346B"/>
          </w:pPr>
          <w:r w:rsidRPr="00B6136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CID Font+ F"/>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Std 55 Roman">
    <w:panose1 w:val="020B0602020204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07"/>
    <w:rsid w:val="00624865"/>
    <w:rsid w:val="007E2907"/>
    <w:rsid w:val="00DE2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14C47490834267A67F6870F4031CEF">
    <w:name w:val="5E14C47490834267A67F6870F4031CEF"/>
    <w:rsid w:val="007E2907"/>
  </w:style>
  <w:style w:type="character" w:styleId="Platshllartext">
    <w:name w:val="Placeholder Text"/>
    <w:basedOn w:val="Standardstycketeckensnitt"/>
    <w:uiPriority w:val="99"/>
    <w:semiHidden/>
    <w:rsid w:val="007E2907"/>
    <w:rPr>
      <w:color w:val="808080"/>
    </w:rPr>
  </w:style>
  <w:style w:type="paragraph" w:customStyle="1" w:styleId="6D8F87178A0342679246F1B9B6881CD2">
    <w:name w:val="6D8F87178A0342679246F1B9B6881CD2"/>
    <w:rsid w:val="007E2907"/>
    <w:pPr>
      <w:spacing w:after="120" w:line="240" w:lineRule="auto"/>
    </w:pPr>
    <w:rPr>
      <w:rFonts w:ascii="Georgia" w:eastAsiaTheme="minorHAnsi" w:hAnsi="Georgia"/>
      <w:kern w:val="0"/>
      <w:sz w:val="22"/>
      <w14:ligatures w14:val="none"/>
    </w:rPr>
  </w:style>
  <w:style w:type="paragraph" w:customStyle="1" w:styleId="4A147F60F4864F1EB44885A97C9E346B">
    <w:name w:val="4A147F60F4864F1EB44885A97C9E346B"/>
    <w:rsid w:val="007E2907"/>
    <w:pPr>
      <w:spacing w:after="120" w:line="240" w:lineRule="auto"/>
    </w:pPr>
    <w:rPr>
      <w:rFonts w:ascii="Georgia" w:eastAsiaTheme="minorHAnsi" w:hAnsi="Georgia"/>
      <w:kern w:val="0"/>
      <w:sz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ab0caa-3277-419f-8d3e-ec143247281e">
      <Terms xmlns="http://schemas.microsoft.com/office/infopath/2007/PartnerControls"/>
    </lcf76f155ced4ddcb4097134ff3c332f>
    <TaxCatchAll xmlns="8f338f67-29b5-46b6-b282-1a436408b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005D24D0110A44B1647A5AECA294B0" ma:contentTypeVersion="13" ma:contentTypeDescription="Skapa ett nytt dokument." ma:contentTypeScope="" ma:versionID="f8f0eaf00619c03e9ff16664f3490dd1">
  <xsd:schema xmlns:xsd="http://www.w3.org/2001/XMLSchema" xmlns:xs="http://www.w3.org/2001/XMLSchema" xmlns:p="http://schemas.microsoft.com/office/2006/metadata/properties" xmlns:ns2="03ab0caa-3277-419f-8d3e-ec143247281e" xmlns:ns3="8f338f67-29b5-46b6-b282-1a436408b318" targetNamespace="http://schemas.microsoft.com/office/2006/metadata/properties" ma:root="true" ma:fieldsID="d52046e1b823203a5c0d06df110da6ae" ns2:_="" ns3:_="">
    <xsd:import namespace="03ab0caa-3277-419f-8d3e-ec143247281e"/>
    <xsd:import namespace="8f338f67-29b5-46b6-b282-1a436408b3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b0caa-3277-419f-8d3e-ec1432472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338f67-29b5-46b6-b282-1a436408b318"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55d74e7-de4d-448e-a3ab-d4ae5f720f26}" ma:internalName="TaxCatchAll" ma:showField="CatchAllData" ma:web="8f338f67-29b5-46b6-b282-1a436408b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BA7B2-915D-4E10-A259-41B79CD9C573}">
  <ds:schemaRefs>
    <ds:schemaRef ds:uri="http://schemas.microsoft.com/sharepoint/v3/contenttype/forms"/>
  </ds:schemaRefs>
</ds:datastoreItem>
</file>

<file path=customXml/itemProps2.xml><?xml version="1.0" encoding="utf-8"?>
<ds:datastoreItem xmlns:ds="http://schemas.openxmlformats.org/officeDocument/2006/customXml" ds:itemID="{9980CAD9-0B56-4619-B0F0-9A2B03CB4AB0}">
  <ds:schemaRefs>
    <ds:schemaRef ds:uri="http://schemas.microsoft.com/office/2006/metadata/properties"/>
    <ds:schemaRef ds:uri="http://schemas.microsoft.com/office/infopath/2007/PartnerControls"/>
    <ds:schemaRef ds:uri="03ab0caa-3277-419f-8d3e-ec143247281e"/>
    <ds:schemaRef ds:uri="8f338f67-29b5-46b6-b282-1a436408b318"/>
  </ds:schemaRefs>
</ds:datastoreItem>
</file>

<file path=customXml/itemProps3.xml><?xml version="1.0" encoding="utf-8"?>
<ds:datastoreItem xmlns:ds="http://schemas.openxmlformats.org/officeDocument/2006/customXml" ds:itemID="{9466D5A7-F225-4A94-8368-A9426404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b0caa-3277-419f-8d3e-ec143247281e"/>
    <ds:schemaRef ds:uri="8f338f67-29b5-46b6-b282-1a436408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PM%20utan%20innehållsförteckning.dotx</Template>
  <TotalTime>32</TotalTime>
  <Pages>2</Pages>
  <Words>478</Words>
  <Characters>2538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Visma</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Boel Brynedal 75XK</dc:creator>
  <cp:lastModifiedBy>Boel Brynedal</cp:lastModifiedBy>
  <cp:revision>4</cp:revision>
  <dcterms:created xsi:type="dcterms:W3CDTF">2025-08-25T06:43:00Z</dcterms:created>
  <dcterms:modified xsi:type="dcterms:W3CDTF">2025-10-10T07:48:00Z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0x010100A3005D24D0110A44B1647A5AECA294B0</vt:lpwstr>
  </property>
</Properties>
</file>